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438CA0B8" w:rsidR="00FF7D78" w:rsidRDefault="00065FDB" w:rsidP="00FF7D78">
      <w:pPr>
        <w:rPr>
          <w:lang w:val="en-GB"/>
        </w:rPr>
      </w:pPr>
      <w:r>
        <w:rPr>
          <w:lang w:val="en-GB"/>
        </w:rPr>
        <w:t>Whitecroft</w:t>
      </w:r>
      <w:r w:rsidR="005B438C">
        <w:rPr>
          <w:lang w:val="en-GB"/>
        </w:rPr>
        <w:t xml:space="preserve"> </w:t>
      </w:r>
      <w:r w:rsidR="006B318C">
        <w:rPr>
          <w:lang w:val="en-GB"/>
        </w:rPr>
        <w:t>1</w:t>
      </w:r>
      <w:r w:rsidR="00FF7D78">
        <w:rPr>
          <w:lang w:val="en-GB"/>
        </w:rPr>
        <w:t xml:space="preserve"> – </w:t>
      </w:r>
      <w:r w:rsidR="006B318C">
        <w:rPr>
          <w:lang w:val="en-GB"/>
        </w:rPr>
        <w:t>4</w:t>
      </w:r>
      <w:r w:rsidR="00127EFA">
        <w:rPr>
          <w:lang w:val="en-GB"/>
        </w:rPr>
        <w:t xml:space="preserve"> </w:t>
      </w:r>
      <w:r>
        <w:rPr>
          <w:lang w:val="en-GB"/>
        </w:rPr>
        <w:t>Lydney Town A</w:t>
      </w:r>
      <w:r w:rsidR="006B318C">
        <w:rPr>
          <w:lang w:val="en-GB"/>
        </w:rPr>
        <w:t xml:space="preserve"> (County Cup)</w:t>
      </w:r>
    </w:p>
    <w:p w14:paraId="38CE9C3B" w14:textId="77777777" w:rsidR="00FF7D78" w:rsidRDefault="00FF7D78" w:rsidP="00FF7D78">
      <w:pPr>
        <w:rPr>
          <w:lang w:val="en-GB"/>
        </w:rPr>
      </w:pPr>
    </w:p>
    <w:p w14:paraId="1FCBBEDE" w14:textId="77777777" w:rsidR="006B318C" w:rsidRDefault="006B318C" w:rsidP="006B318C">
      <w:pPr>
        <w:rPr>
          <w:lang w:val="en-GB"/>
        </w:rPr>
      </w:pPr>
      <w:r w:rsidRPr="006B318C">
        <w:rPr>
          <w:lang w:val="en-GB"/>
        </w:rPr>
        <w:t xml:space="preserve">Another spirited performance for Whitecroft where they threw caution to the wind in the County Cup against </w:t>
      </w:r>
      <w:hyperlink r:id="rId7" w:history="1">
        <w:r w:rsidRPr="006B318C">
          <w:rPr>
            <w:rStyle w:val="Hyperlink"/>
            <w:b/>
            <w:bCs/>
            <w:lang w:val="en-GB"/>
          </w:rPr>
          <w:t>Lydney Town AFC</w:t>
        </w:r>
      </w:hyperlink>
      <w:r w:rsidRPr="006B318C">
        <w:rPr>
          <w:lang w:val="en-GB"/>
        </w:rPr>
        <w:t xml:space="preserve"> hoping for victory but also to give some players game time.</w:t>
      </w:r>
    </w:p>
    <w:p w14:paraId="06515864" w14:textId="77777777" w:rsidR="006B318C" w:rsidRPr="006B318C" w:rsidRDefault="006B318C" w:rsidP="006B318C">
      <w:pPr>
        <w:rPr>
          <w:lang w:val="en-GB"/>
        </w:rPr>
      </w:pPr>
    </w:p>
    <w:p w14:paraId="6666046B" w14:textId="77777777" w:rsidR="006B318C" w:rsidRDefault="006B318C" w:rsidP="006B318C">
      <w:pPr>
        <w:rPr>
          <w:lang w:val="en-GB"/>
        </w:rPr>
      </w:pPr>
      <w:r w:rsidRPr="006B318C">
        <w:rPr>
          <w:lang w:val="en-GB"/>
        </w:rPr>
        <w:t>No one would be at fault for saying the cup isn't worth it but when you're playing a local derby and you need a confidence booster, it's worth everything the players threw at it. Once again, despite the numbers, it was a close affair however the final score suggested otherwise.</w:t>
      </w:r>
    </w:p>
    <w:p w14:paraId="3D9CC967" w14:textId="77777777" w:rsidR="006B318C" w:rsidRPr="006B318C" w:rsidRDefault="006B318C" w:rsidP="006B318C">
      <w:pPr>
        <w:rPr>
          <w:lang w:val="en-GB"/>
        </w:rPr>
      </w:pPr>
    </w:p>
    <w:p w14:paraId="72C4586E" w14:textId="77777777" w:rsidR="006B318C" w:rsidRDefault="006B318C" w:rsidP="006B318C">
      <w:pPr>
        <w:rPr>
          <w:lang w:val="en-GB"/>
        </w:rPr>
      </w:pPr>
      <w:r w:rsidRPr="006B318C">
        <w:rPr>
          <w:lang w:val="en-GB"/>
        </w:rPr>
        <w:t>Lydney took the lead after Whitecroft looked in control for much of the game. Both sides passed the ball well when the Lydney forward got on behind the defence to slot home. Whitecroft equalised before half time through another Moses Thompson goal from a tight angle, which takes his tally to 4 for the season in all comps.</w:t>
      </w:r>
    </w:p>
    <w:p w14:paraId="3E6D0EC1" w14:textId="77777777" w:rsidR="006B318C" w:rsidRPr="006B318C" w:rsidRDefault="006B318C" w:rsidP="006B318C">
      <w:pPr>
        <w:rPr>
          <w:lang w:val="en-GB"/>
        </w:rPr>
      </w:pPr>
    </w:p>
    <w:p w14:paraId="718172D0" w14:textId="77777777" w:rsidR="006B318C" w:rsidRDefault="006B318C" w:rsidP="006B318C">
      <w:pPr>
        <w:rPr>
          <w:lang w:val="en-GB"/>
        </w:rPr>
      </w:pPr>
      <w:r w:rsidRPr="006B318C">
        <w:rPr>
          <w:lang w:val="en-GB"/>
        </w:rPr>
        <w:t>The Greeks held the belief they could get the win and held the draw until a Lydney volley took the away side to 2-1 midway in the 2nd half. Felix Rose, looking to quench a goal drought, narrowly missed a looping header from Man of the Match Karl Monaghan's delivery. A goalmouth scramble let in another to make it 3-1 and with 20 mins left on the clock, in typical cup fashion, the manager pushed on some attacking substitutions to try and claw back another goal or two. Scott James immediately making an impact showing that with a bit more game time could make a difference by putting a decent chance wide after good build up play from Monaghan, who was a rock in the midfield. Mason Cunliffe was always a threat on the right of midfield.</w:t>
      </w:r>
    </w:p>
    <w:p w14:paraId="2313CE06" w14:textId="77777777" w:rsidR="006B318C" w:rsidRPr="006B318C" w:rsidRDefault="006B318C" w:rsidP="006B318C">
      <w:pPr>
        <w:rPr>
          <w:lang w:val="en-GB"/>
        </w:rPr>
      </w:pPr>
    </w:p>
    <w:p w14:paraId="0E1E8356" w14:textId="77777777" w:rsidR="006B318C" w:rsidRDefault="006B318C" w:rsidP="006B318C">
      <w:pPr>
        <w:rPr>
          <w:lang w:val="en-GB"/>
        </w:rPr>
      </w:pPr>
      <w:r w:rsidRPr="006B318C">
        <w:rPr>
          <w:lang w:val="en-GB"/>
        </w:rPr>
        <w:t>Unfortunately, the attacking options left the Greeks exposed at the back for Lydney to grab a late goal making it 4-1. Special mention must go to Ioan Day, making his first start for Whitecroft and ensuring he should be an option for future games, as he never gave up and made it difficult for the opposition.</w:t>
      </w:r>
    </w:p>
    <w:p w14:paraId="543D9A5A" w14:textId="77777777" w:rsidR="006B318C" w:rsidRPr="006B318C" w:rsidRDefault="006B318C" w:rsidP="006B318C">
      <w:pPr>
        <w:rPr>
          <w:lang w:val="en-GB"/>
        </w:rPr>
      </w:pPr>
    </w:p>
    <w:p w14:paraId="43A131C4" w14:textId="77777777" w:rsidR="006B318C" w:rsidRPr="006B318C" w:rsidRDefault="006B318C" w:rsidP="006B318C">
      <w:pPr>
        <w:rPr>
          <w:lang w:val="en-GB"/>
        </w:rPr>
      </w:pPr>
      <w:r w:rsidRPr="006B318C">
        <w:rPr>
          <w:lang w:val="en-GB"/>
        </w:rPr>
        <w:t>Manager's Comments:</w:t>
      </w:r>
    </w:p>
    <w:p w14:paraId="19FEF689" w14:textId="77777777" w:rsidR="006B318C" w:rsidRDefault="006B318C" w:rsidP="006B318C">
      <w:pPr>
        <w:rPr>
          <w:lang w:val="en-GB"/>
        </w:rPr>
      </w:pPr>
      <w:r w:rsidRPr="006B318C">
        <w:rPr>
          <w:lang w:val="en-GB"/>
        </w:rPr>
        <w:t>"We had some clear objectives in the first half that we were very unfortunate not to achieve as the team played really well together once again in the first 45 mins. Having Karl on form in midfield really helped us win those battles, as did Moses further up front and wide. I cannot fault anyone's work rate.</w:t>
      </w:r>
    </w:p>
    <w:p w14:paraId="6197C0AA" w14:textId="77777777" w:rsidR="006B318C" w:rsidRPr="006B318C" w:rsidRDefault="006B318C" w:rsidP="006B318C">
      <w:pPr>
        <w:rPr>
          <w:lang w:val="en-GB"/>
        </w:rPr>
      </w:pPr>
    </w:p>
    <w:p w14:paraId="6544A070" w14:textId="77777777" w:rsidR="006B318C" w:rsidRDefault="006B318C" w:rsidP="006B318C">
      <w:pPr>
        <w:rPr>
          <w:lang w:val="en-GB"/>
        </w:rPr>
      </w:pPr>
      <w:r w:rsidRPr="006B318C">
        <w:rPr>
          <w:lang w:val="en-GB"/>
        </w:rPr>
        <w:t xml:space="preserve">We had a strong squad today so it was nice to have options for multiple positions in the 2nd </w:t>
      </w:r>
      <w:proofErr w:type="gramStart"/>
      <w:r w:rsidRPr="006B318C">
        <w:rPr>
          <w:lang w:val="en-GB"/>
        </w:rPr>
        <w:t>half</w:t>
      </w:r>
      <w:proofErr w:type="gramEnd"/>
      <w:r w:rsidRPr="006B318C">
        <w:rPr>
          <w:lang w:val="en-GB"/>
        </w:rPr>
        <w:t xml:space="preserve"> and I honestly believed we could have won this </w:t>
      </w:r>
      <w:proofErr w:type="gramStart"/>
      <w:r w:rsidRPr="006B318C">
        <w:rPr>
          <w:lang w:val="en-GB"/>
        </w:rPr>
        <w:t>game</w:t>
      </w:r>
      <w:proofErr w:type="gramEnd"/>
      <w:r w:rsidRPr="006B318C">
        <w:rPr>
          <w:lang w:val="en-GB"/>
        </w:rPr>
        <w:t xml:space="preserve"> but Lydney showed their quality in depth late on and ran our tired legs into the ground when we were looking for more goals.</w:t>
      </w:r>
    </w:p>
    <w:p w14:paraId="13418F7F" w14:textId="77777777" w:rsidR="006B318C" w:rsidRPr="006B318C" w:rsidRDefault="006B318C" w:rsidP="006B318C">
      <w:pPr>
        <w:rPr>
          <w:lang w:val="en-GB"/>
        </w:rPr>
      </w:pPr>
    </w:p>
    <w:p w14:paraId="14CBCB25" w14:textId="77777777" w:rsidR="006B318C" w:rsidRDefault="006B318C" w:rsidP="006B318C">
      <w:pPr>
        <w:rPr>
          <w:lang w:val="en-GB"/>
        </w:rPr>
      </w:pPr>
      <w:r w:rsidRPr="006B318C">
        <w:rPr>
          <w:lang w:val="en-GB"/>
        </w:rPr>
        <w:t>I'm happy with our performance in the first 65 mins and as is often the case in previous games, it just fizzles out towards the end. We need to be more clinical in front of goal but first and foremost, we need to stop letting them in!</w:t>
      </w:r>
    </w:p>
    <w:p w14:paraId="61F24946" w14:textId="77777777" w:rsidR="006B318C" w:rsidRPr="006B318C" w:rsidRDefault="006B318C" w:rsidP="006B318C">
      <w:pPr>
        <w:rPr>
          <w:lang w:val="en-GB"/>
        </w:rPr>
      </w:pPr>
    </w:p>
    <w:p w14:paraId="693D17D7" w14:textId="77777777" w:rsidR="006B318C" w:rsidRDefault="006B318C" w:rsidP="006B318C">
      <w:pPr>
        <w:rPr>
          <w:lang w:val="en-GB"/>
        </w:rPr>
      </w:pPr>
      <w:r w:rsidRPr="006B318C">
        <w:rPr>
          <w:lang w:val="en-GB"/>
        </w:rPr>
        <w:t>There is more to come from everyone this season so we must continue our work ethic to push on, strive for better results and be accountable for our performances."</w:t>
      </w:r>
    </w:p>
    <w:p w14:paraId="2A59752F" w14:textId="77777777" w:rsidR="006B318C" w:rsidRPr="006B318C" w:rsidRDefault="006B318C" w:rsidP="006B318C">
      <w:pPr>
        <w:rPr>
          <w:lang w:val="en-GB"/>
        </w:rPr>
      </w:pPr>
    </w:p>
    <w:p w14:paraId="67C8854B" w14:textId="77777777" w:rsidR="006B318C" w:rsidRPr="006B318C" w:rsidRDefault="006B318C" w:rsidP="006B318C">
      <w:pPr>
        <w:rPr>
          <w:lang w:val="en-GB"/>
        </w:rPr>
      </w:pPr>
      <w:r w:rsidRPr="006B318C">
        <w:rPr>
          <w:lang w:val="en-GB"/>
        </w:rPr>
        <w:t>Whitecroft take on Ellwood away on Sat 1st Nov, KO 2pm.</w:t>
      </w:r>
    </w:p>
    <w:p w14:paraId="3125D577" w14:textId="08D695BD" w:rsidR="00065FDB" w:rsidRPr="00F82C66" w:rsidRDefault="006B318C" w:rsidP="006B318C">
      <w:pPr>
        <w:rPr>
          <w:lang w:val="en-GB"/>
        </w:rPr>
      </w:pPr>
      <w:r w:rsidRPr="006B318C">
        <w:rPr>
          <w:lang w:val="en-GB"/>
        </w:rPr>
        <w:lastRenderedPageBreak/>
        <w:drawing>
          <wp:inline distT="0" distB="0" distL="0" distR="0" wp14:anchorId="2B3B3A8B" wp14:editId="101C952E">
            <wp:extent cx="5760720" cy="8189595"/>
            <wp:effectExtent l="0" t="0" r="0" b="1905"/>
            <wp:docPr id="162522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2043" name=""/>
                    <pic:cNvPicPr/>
                  </pic:nvPicPr>
                  <pic:blipFill>
                    <a:blip r:embed="rId8"/>
                    <a:stretch>
                      <a:fillRect/>
                    </a:stretch>
                  </pic:blipFill>
                  <pic:spPr>
                    <a:xfrm>
                      <a:off x="0" y="0"/>
                      <a:ext cx="5760720" cy="8189595"/>
                    </a:xfrm>
                    <a:prstGeom prst="rect">
                      <a:avLst/>
                    </a:prstGeom>
                  </pic:spPr>
                </pic:pic>
              </a:graphicData>
            </a:graphic>
          </wp:inline>
        </w:drawing>
      </w:r>
    </w:p>
    <w:sectPr w:rsidR="00065FDB"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99B2" w14:textId="77777777" w:rsidR="00964A03" w:rsidRDefault="00964A03" w:rsidP="00F82C66">
      <w:r>
        <w:separator/>
      </w:r>
    </w:p>
  </w:endnote>
  <w:endnote w:type="continuationSeparator" w:id="0">
    <w:p w14:paraId="020F2752" w14:textId="77777777" w:rsidR="00964A03" w:rsidRDefault="00964A03"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3053" w14:textId="77777777" w:rsidR="00964A03" w:rsidRDefault="00964A03" w:rsidP="00F82C66">
      <w:r>
        <w:separator/>
      </w:r>
    </w:p>
  </w:footnote>
  <w:footnote w:type="continuationSeparator" w:id="0">
    <w:p w14:paraId="0F24639F" w14:textId="77777777" w:rsidR="00964A03" w:rsidRDefault="00964A03"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65FDB"/>
    <w:rsid w:val="000B711E"/>
    <w:rsid w:val="000D741B"/>
    <w:rsid w:val="001003A4"/>
    <w:rsid w:val="00127EFA"/>
    <w:rsid w:val="00177AAB"/>
    <w:rsid w:val="00187599"/>
    <w:rsid w:val="001E664C"/>
    <w:rsid w:val="00202DB3"/>
    <w:rsid w:val="002605EA"/>
    <w:rsid w:val="00304D25"/>
    <w:rsid w:val="00313CB7"/>
    <w:rsid w:val="0051585F"/>
    <w:rsid w:val="005B438C"/>
    <w:rsid w:val="00627C4E"/>
    <w:rsid w:val="00661A8F"/>
    <w:rsid w:val="00693B38"/>
    <w:rsid w:val="006B318C"/>
    <w:rsid w:val="007018B7"/>
    <w:rsid w:val="00704A9B"/>
    <w:rsid w:val="007444D3"/>
    <w:rsid w:val="007A5FA2"/>
    <w:rsid w:val="007E1D3C"/>
    <w:rsid w:val="00807F32"/>
    <w:rsid w:val="00887287"/>
    <w:rsid w:val="00897D37"/>
    <w:rsid w:val="008B4CA6"/>
    <w:rsid w:val="00907217"/>
    <w:rsid w:val="009330CF"/>
    <w:rsid w:val="009557DD"/>
    <w:rsid w:val="00957B49"/>
    <w:rsid w:val="00964A03"/>
    <w:rsid w:val="009A424F"/>
    <w:rsid w:val="00A3142F"/>
    <w:rsid w:val="00AE6F82"/>
    <w:rsid w:val="00C149C8"/>
    <w:rsid w:val="00C26D15"/>
    <w:rsid w:val="00C620EB"/>
    <w:rsid w:val="00D040B1"/>
    <w:rsid w:val="00D246F0"/>
    <w:rsid w:val="00D43BA6"/>
    <w:rsid w:val="00D631EF"/>
    <w:rsid w:val="00DA43EB"/>
    <w:rsid w:val="00E00E5E"/>
    <w:rsid w:val="00E90094"/>
    <w:rsid w:val="00F12ED3"/>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100091847263088&amp;__cft__%5b0%5d=AZZoz43etufe7KAtSPgWA1QeW3YrggodovLN99m8I1fLlc5JM9uOPSHp-Xl3HICGl4-ET8k7FEo4Uw2mt8N39hf8D6Y8f7H4NWryHTVPGf45eHHdQZMMpoS2aUN4KpLpqGT28lGKKlstJ1apelBfCk0Nu68MVgfALL4_FmVOpMnKakJKglPMji77E4JU0LUW7IY&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2763</Characters>
  <Application>Microsoft Office Word</Application>
  <DocSecurity>0</DocSecurity>
  <Lines>23</Lines>
  <Paragraphs>6</Paragraphs>
  <ScaleCrop>false</ScaleCrop>
  <Company>ANDREAS STIHL Ltd.</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3</cp:revision>
  <dcterms:created xsi:type="dcterms:W3CDTF">2026-05-19T12:26:00Z</dcterms:created>
  <dcterms:modified xsi:type="dcterms:W3CDTF">2026-05-19T12:29:00Z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