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4BD7E" w14:textId="7802C06A" w:rsidR="00FF7D78" w:rsidRDefault="00E24C0F" w:rsidP="00FF7D78">
      <w:pPr>
        <w:rPr>
          <w:lang w:val="en-GB"/>
        </w:rPr>
      </w:pPr>
      <w:r>
        <w:rPr>
          <w:lang w:val="en-GB"/>
        </w:rPr>
        <w:t>Lydney Town A</w:t>
      </w:r>
      <w:r w:rsidR="0012641E">
        <w:rPr>
          <w:lang w:val="en-GB"/>
        </w:rPr>
        <w:t xml:space="preserve"> </w:t>
      </w:r>
      <w:r>
        <w:rPr>
          <w:lang w:val="en-GB"/>
        </w:rPr>
        <w:t>4</w:t>
      </w:r>
      <w:r w:rsidR="0012641E">
        <w:rPr>
          <w:lang w:val="en-GB"/>
        </w:rPr>
        <w:t xml:space="preserve"> – </w:t>
      </w:r>
      <w:r>
        <w:rPr>
          <w:lang w:val="en-GB"/>
        </w:rPr>
        <w:t>0</w:t>
      </w:r>
      <w:r w:rsidR="0012641E">
        <w:rPr>
          <w:lang w:val="en-GB"/>
        </w:rPr>
        <w:t xml:space="preserve"> </w:t>
      </w:r>
      <w:r>
        <w:rPr>
          <w:lang w:val="en-GB"/>
        </w:rPr>
        <w:t>Whitecroft</w:t>
      </w:r>
    </w:p>
    <w:p w14:paraId="38CE9C3B" w14:textId="77777777" w:rsidR="00FF7D78" w:rsidRDefault="00FF7D78" w:rsidP="00FF7D78">
      <w:pPr>
        <w:rPr>
          <w:lang w:val="en-GB"/>
        </w:rPr>
      </w:pPr>
    </w:p>
    <w:p w14:paraId="3ECD95CD" w14:textId="77777777" w:rsidR="00E24C0F" w:rsidRDefault="00E24C0F" w:rsidP="00E24C0F">
      <w:pPr>
        <w:rPr>
          <w:lang w:val="en-GB"/>
        </w:rPr>
      </w:pPr>
      <w:r w:rsidRPr="00E24C0F">
        <w:rPr>
          <w:lang w:val="en-GB"/>
        </w:rPr>
        <w:t>And that's a wrap!</w:t>
      </w:r>
    </w:p>
    <w:p w14:paraId="4C54F466" w14:textId="77777777" w:rsidR="00E24C0F" w:rsidRPr="00E24C0F" w:rsidRDefault="00E24C0F" w:rsidP="00E24C0F">
      <w:pPr>
        <w:rPr>
          <w:lang w:val="en-GB"/>
        </w:rPr>
      </w:pPr>
    </w:p>
    <w:p w14:paraId="6FF8BC9A" w14:textId="77777777" w:rsidR="00E24C0F" w:rsidRDefault="00E24C0F" w:rsidP="00E24C0F">
      <w:pPr>
        <w:rPr>
          <w:lang w:val="en-GB"/>
        </w:rPr>
      </w:pPr>
      <w:r w:rsidRPr="00E24C0F">
        <w:rPr>
          <w:lang w:val="en-GB"/>
        </w:rPr>
        <w:t xml:space="preserve">Whitecroft signed off their final game in the North Glos Premier Division with a spirited performance against and well-drilled and much younger </w:t>
      </w:r>
      <w:hyperlink r:id="rId7" w:history="1">
        <w:r w:rsidRPr="00E24C0F">
          <w:rPr>
            <w:rStyle w:val="Hyperlink"/>
            <w:b/>
            <w:bCs/>
            <w:lang w:val="en-GB"/>
          </w:rPr>
          <w:t>Lydney Town AFC</w:t>
        </w:r>
      </w:hyperlink>
      <w:r w:rsidRPr="00E24C0F">
        <w:rPr>
          <w:lang w:val="en-GB"/>
        </w:rPr>
        <w:t xml:space="preserve"> side.</w:t>
      </w:r>
    </w:p>
    <w:p w14:paraId="52683D98" w14:textId="77777777" w:rsidR="00E24C0F" w:rsidRPr="00E24C0F" w:rsidRDefault="00E24C0F" w:rsidP="00E24C0F">
      <w:pPr>
        <w:rPr>
          <w:lang w:val="en-GB"/>
        </w:rPr>
      </w:pPr>
    </w:p>
    <w:p w14:paraId="346845B3" w14:textId="77777777" w:rsidR="00E24C0F" w:rsidRDefault="00E24C0F" w:rsidP="00E24C0F">
      <w:pPr>
        <w:rPr>
          <w:lang w:val="en-GB"/>
        </w:rPr>
      </w:pPr>
      <w:r w:rsidRPr="00E24C0F">
        <w:rPr>
          <w:lang w:val="en-GB"/>
        </w:rPr>
        <w:t xml:space="preserve">Whitecroft weathered the storm for much of the </w:t>
      </w:r>
      <w:proofErr w:type="gramStart"/>
      <w:r w:rsidRPr="00E24C0F">
        <w:rPr>
          <w:lang w:val="en-GB"/>
        </w:rPr>
        <w:t>game</w:t>
      </w:r>
      <w:proofErr w:type="gramEnd"/>
      <w:r w:rsidRPr="00E24C0F">
        <w:rPr>
          <w:lang w:val="en-GB"/>
        </w:rPr>
        <w:t xml:space="preserve"> but it took a while to get going. Robbie Kiwanuka, suffering from some jetlag, was unable to stop Lydney inside the area and the tackle resulted in a penalty, which was duly saved by debutant goalkeeper, Felix Rose.</w:t>
      </w:r>
    </w:p>
    <w:p w14:paraId="6BA2404F" w14:textId="77777777" w:rsidR="00E24C0F" w:rsidRPr="00E24C0F" w:rsidRDefault="00E24C0F" w:rsidP="00E24C0F">
      <w:pPr>
        <w:rPr>
          <w:lang w:val="en-GB"/>
        </w:rPr>
      </w:pPr>
    </w:p>
    <w:p w14:paraId="1F46B148" w14:textId="77777777" w:rsidR="00E24C0F" w:rsidRPr="00E24C0F" w:rsidRDefault="00E24C0F" w:rsidP="00E24C0F">
      <w:pPr>
        <w:rPr>
          <w:lang w:val="en-GB"/>
        </w:rPr>
      </w:pPr>
      <w:r w:rsidRPr="00E24C0F">
        <w:rPr>
          <w:lang w:val="en-GB"/>
        </w:rPr>
        <w:t>Rose, a regular fixture up front, had to replace Charlie Bethell in goal as the latter was unable to complete the full game and did the position justice by performing some outstanding saves.</w:t>
      </w:r>
    </w:p>
    <w:p w14:paraId="760BD50B" w14:textId="77777777" w:rsidR="00E24C0F" w:rsidRDefault="00E24C0F" w:rsidP="00E24C0F">
      <w:pPr>
        <w:rPr>
          <w:lang w:val="en-GB"/>
        </w:rPr>
      </w:pPr>
      <w:r w:rsidRPr="00E24C0F">
        <w:rPr>
          <w:lang w:val="en-GB"/>
        </w:rPr>
        <w:t xml:space="preserve">There were some good spells of passing football from both </w:t>
      </w:r>
      <w:proofErr w:type="gramStart"/>
      <w:r w:rsidRPr="00E24C0F">
        <w:rPr>
          <w:lang w:val="en-GB"/>
        </w:rPr>
        <w:t>sides</w:t>
      </w:r>
      <w:proofErr w:type="gramEnd"/>
      <w:r w:rsidRPr="00E24C0F">
        <w:rPr>
          <w:lang w:val="en-GB"/>
        </w:rPr>
        <w:t xml:space="preserve"> but Whitecroft rarely threatened the Lydney goalkeeper as the heat and fitness started to take their toll.</w:t>
      </w:r>
    </w:p>
    <w:p w14:paraId="2E4CF14A" w14:textId="77777777" w:rsidR="00E24C0F" w:rsidRPr="00E24C0F" w:rsidRDefault="00E24C0F" w:rsidP="00E24C0F">
      <w:pPr>
        <w:rPr>
          <w:lang w:val="en-GB"/>
        </w:rPr>
      </w:pPr>
    </w:p>
    <w:p w14:paraId="3EF9088C" w14:textId="77777777" w:rsidR="00E24C0F" w:rsidRDefault="00E24C0F" w:rsidP="00E24C0F">
      <w:pPr>
        <w:rPr>
          <w:lang w:val="en-GB"/>
        </w:rPr>
      </w:pPr>
      <w:r w:rsidRPr="00E24C0F">
        <w:rPr>
          <w:lang w:val="en-GB"/>
        </w:rPr>
        <w:t>The second half was met with players being replaced left, right and centre, as a heavy season and a depleted squad meant it was difficult to keep some consistency.</w:t>
      </w:r>
    </w:p>
    <w:p w14:paraId="7316CA53" w14:textId="77777777" w:rsidR="00E24C0F" w:rsidRPr="00E24C0F" w:rsidRDefault="00E24C0F" w:rsidP="00E24C0F">
      <w:pPr>
        <w:rPr>
          <w:lang w:val="en-GB"/>
        </w:rPr>
      </w:pPr>
    </w:p>
    <w:p w14:paraId="72C9BEF2" w14:textId="77777777" w:rsidR="00E24C0F" w:rsidRDefault="00E24C0F" w:rsidP="00E24C0F">
      <w:pPr>
        <w:rPr>
          <w:lang w:val="en-GB"/>
        </w:rPr>
      </w:pPr>
      <w:r w:rsidRPr="00E24C0F">
        <w:rPr>
          <w:lang w:val="en-GB"/>
        </w:rPr>
        <w:t>Callum McCarthy and Captain Liam Davies coping with the fast Lydney strikers all game and Grant Kear and Adam Collier grafting in the midfield. It got to a point where the substitutes were getting injured and the goals began to flood in.</w:t>
      </w:r>
    </w:p>
    <w:p w14:paraId="1B7852DA" w14:textId="77777777" w:rsidR="00E24C0F" w:rsidRPr="00E24C0F" w:rsidRDefault="00E24C0F" w:rsidP="00E24C0F">
      <w:pPr>
        <w:rPr>
          <w:lang w:val="en-GB"/>
        </w:rPr>
      </w:pPr>
    </w:p>
    <w:p w14:paraId="40AF2CD2" w14:textId="77777777" w:rsidR="00E24C0F" w:rsidRDefault="00E24C0F" w:rsidP="00E24C0F">
      <w:pPr>
        <w:rPr>
          <w:lang w:val="en-GB"/>
        </w:rPr>
      </w:pPr>
      <w:r w:rsidRPr="00E24C0F">
        <w:rPr>
          <w:lang w:val="en-GB"/>
        </w:rPr>
        <w:t xml:space="preserve">It was a valiant </w:t>
      </w:r>
      <w:proofErr w:type="gramStart"/>
      <w:r w:rsidRPr="00E24C0F">
        <w:rPr>
          <w:lang w:val="en-GB"/>
        </w:rPr>
        <w:t>effort</w:t>
      </w:r>
      <w:proofErr w:type="gramEnd"/>
      <w:r w:rsidRPr="00E24C0F">
        <w:rPr>
          <w:lang w:val="en-GB"/>
        </w:rPr>
        <w:t xml:space="preserve"> and the Greeks can be proud with how they stuck at it for 90 minutes and throughout a tough season. With relegation already confirmed, they have time to regroup for next season in Division One.</w:t>
      </w:r>
    </w:p>
    <w:p w14:paraId="4C332DAA" w14:textId="77777777" w:rsidR="00E24C0F" w:rsidRPr="00E24C0F" w:rsidRDefault="00E24C0F" w:rsidP="00E24C0F">
      <w:pPr>
        <w:rPr>
          <w:lang w:val="en-GB"/>
        </w:rPr>
      </w:pPr>
    </w:p>
    <w:p w14:paraId="1B574524" w14:textId="77777777" w:rsidR="00E24C0F" w:rsidRPr="00E24C0F" w:rsidRDefault="00E24C0F" w:rsidP="00E24C0F">
      <w:pPr>
        <w:rPr>
          <w:lang w:val="en-GB"/>
        </w:rPr>
      </w:pPr>
      <w:r w:rsidRPr="00E24C0F">
        <w:rPr>
          <w:lang w:val="en-GB"/>
        </w:rPr>
        <w:t>Manager's Comments:</w:t>
      </w:r>
    </w:p>
    <w:p w14:paraId="7E04292D" w14:textId="77777777" w:rsidR="00E24C0F" w:rsidRDefault="00E24C0F" w:rsidP="00E24C0F">
      <w:pPr>
        <w:rPr>
          <w:lang w:val="en-GB"/>
        </w:rPr>
      </w:pPr>
      <w:r w:rsidRPr="00E24C0F">
        <w:rPr>
          <w:lang w:val="en-GB"/>
        </w:rPr>
        <w:t xml:space="preserve">"This was always going to be a tough game with such a small squad to choose from and many players playing out of position. Lydney were well-drilled and very direct with quick </w:t>
      </w:r>
      <w:proofErr w:type="gramStart"/>
      <w:r w:rsidRPr="00E24C0F">
        <w:rPr>
          <w:lang w:val="en-GB"/>
        </w:rPr>
        <w:t>players</w:t>
      </w:r>
      <w:proofErr w:type="gramEnd"/>
      <w:r w:rsidRPr="00E24C0F">
        <w:rPr>
          <w:lang w:val="en-GB"/>
        </w:rPr>
        <w:t xml:space="preserve"> so we did well to hold them off in the first half.</w:t>
      </w:r>
    </w:p>
    <w:p w14:paraId="55A713D3" w14:textId="77777777" w:rsidR="00E24C0F" w:rsidRPr="00E24C0F" w:rsidRDefault="00E24C0F" w:rsidP="00E24C0F">
      <w:pPr>
        <w:rPr>
          <w:lang w:val="en-GB"/>
        </w:rPr>
      </w:pPr>
    </w:p>
    <w:p w14:paraId="00AC9EE9" w14:textId="77777777" w:rsidR="00E24C0F" w:rsidRDefault="00E24C0F" w:rsidP="00E24C0F">
      <w:pPr>
        <w:rPr>
          <w:lang w:val="en-GB"/>
        </w:rPr>
      </w:pPr>
      <w:r w:rsidRPr="00E24C0F">
        <w:rPr>
          <w:lang w:val="en-GB"/>
        </w:rPr>
        <w:t xml:space="preserve">I must thank them for allowing us to play on the main pitch as the players were finally able to experience a game on a flat field for a change! I can't fault their efforts all season as they've stuck at it and we've managed to play every game without any points deductions, even playing a game with 10 men. It does take </w:t>
      </w:r>
      <w:proofErr w:type="spellStart"/>
      <w:proofErr w:type="gramStart"/>
      <w:r w:rsidRPr="00E24C0F">
        <w:rPr>
          <w:lang w:val="en-GB"/>
        </w:rPr>
        <w:t>it's</w:t>
      </w:r>
      <w:proofErr w:type="spellEnd"/>
      <w:proofErr w:type="gramEnd"/>
      <w:r w:rsidRPr="00E24C0F">
        <w:rPr>
          <w:lang w:val="en-GB"/>
        </w:rPr>
        <w:t xml:space="preserve"> toll on your mental health taking a beating every week but we are made of tough stuff. </w:t>
      </w:r>
    </w:p>
    <w:p w14:paraId="5C969C10" w14:textId="77777777" w:rsidR="00E24C0F" w:rsidRPr="00E24C0F" w:rsidRDefault="00E24C0F" w:rsidP="00E24C0F">
      <w:pPr>
        <w:rPr>
          <w:lang w:val="en-GB"/>
        </w:rPr>
      </w:pPr>
    </w:p>
    <w:p w14:paraId="7958F1FC" w14:textId="77777777" w:rsidR="00E24C0F" w:rsidRDefault="00E24C0F" w:rsidP="00E24C0F">
      <w:pPr>
        <w:rPr>
          <w:lang w:val="en-GB"/>
        </w:rPr>
      </w:pPr>
      <w:r w:rsidRPr="00E24C0F">
        <w:rPr>
          <w:lang w:val="en-GB"/>
        </w:rPr>
        <w:t xml:space="preserve">We will regroup for next season </w:t>
      </w:r>
      <w:proofErr w:type="gramStart"/>
      <w:r w:rsidRPr="00E24C0F">
        <w:rPr>
          <w:lang w:val="en-GB"/>
        </w:rPr>
        <w:t>in an attempt to</w:t>
      </w:r>
      <w:proofErr w:type="gramEnd"/>
      <w:r w:rsidRPr="00E24C0F">
        <w:rPr>
          <w:lang w:val="en-GB"/>
        </w:rPr>
        <w:t xml:space="preserve"> maintain some consistency with our team. I want to thank everyone that has supported us throughout this season and for the encouragement our opponents have shown the club as well."</w:t>
      </w:r>
    </w:p>
    <w:p w14:paraId="7AE3726C" w14:textId="77777777" w:rsidR="00E24C0F" w:rsidRPr="00E24C0F" w:rsidRDefault="00E24C0F" w:rsidP="00E24C0F">
      <w:pPr>
        <w:rPr>
          <w:lang w:val="en-GB"/>
        </w:rPr>
      </w:pPr>
    </w:p>
    <w:p w14:paraId="64484A3B" w14:textId="77777777" w:rsidR="00E24C0F" w:rsidRPr="00E24C0F" w:rsidRDefault="00E24C0F" w:rsidP="00E24C0F">
      <w:pPr>
        <w:rPr>
          <w:lang w:val="en-GB"/>
        </w:rPr>
      </w:pPr>
      <w:r w:rsidRPr="00E24C0F">
        <w:rPr>
          <w:lang w:val="en-GB"/>
        </w:rPr>
        <w:t>Whitecroft FC awards night will be on 9th May. More details soon.</w:t>
      </w:r>
    </w:p>
    <w:p w14:paraId="6EAB5938" w14:textId="4E44649C" w:rsidR="00B60D8A" w:rsidRPr="00B60D8A" w:rsidRDefault="00B60D8A" w:rsidP="00B60D8A">
      <w:pPr>
        <w:rPr>
          <w:lang w:val="en-GB"/>
        </w:rPr>
      </w:pPr>
    </w:p>
    <w:p w14:paraId="5CC45796" w14:textId="6032239E" w:rsidR="00B60D8A" w:rsidRPr="00F82C66" w:rsidRDefault="00E24C0F" w:rsidP="006B318C">
      <w:pPr>
        <w:rPr>
          <w:lang w:val="en-GB"/>
        </w:rPr>
      </w:pPr>
      <w:r w:rsidRPr="00E24C0F">
        <w:rPr>
          <w:lang w:val="en-GB"/>
        </w:rPr>
        <w:lastRenderedPageBreak/>
        <w:drawing>
          <wp:inline distT="0" distB="0" distL="0" distR="0" wp14:anchorId="7E8D4C2C" wp14:editId="2495FC14">
            <wp:extent cx="5760720" cy="8073390"/>
            <wp:effectExtent l="0" t="0" r="0" b="3810"/>
            <wp:docPr id="16727961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796137" name=""/>
                    <pic:cNvPicPr/>
                  </pic:nvPicPr>
                  <pic:blipFill>
                    <a:blip r:embed="rId8"/>
                    <a:stretch>
                      <a:fillRect/>
                    </a:stretch>
                  </pic:blipFill>
                  <pic:spPr>
                    <a:xfrm>
                      <a:off x="0" y="0"/>
                      <a:ext cx="5760720" cy="8073390"/>
                    </a:xfrm>
                    <a:prstGeom prst="rect">
                      <a:avLst/>
                    </a:prstGeom>
                  </pic:spPr>
                </pic:pic>
              </a:graphicData>
            </a:graphic>
          </wp:inline>
        </w:drawing>
      </w:r>
    </w:p>
    <w:sectPr w:rsidR="00B60D8A" w:rsidRPr="00F82C66">
      <w:headerReference w:type="even" r:id="rId9"/>
      <w:headerReference w:type="default" r:id="rId10"/>
      <w:head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99EAB" w14:textId="77777777" w:rsidR="007E682D" w:rsidRDefault="007E682D" w:rsidP="00F82C66">
      <w:r>
        <w:separator/>
      </w:r>
    </w:p>
  </w:endnote>
  <w:endnote w:type="continuationSeparator" w:id="0">
    <w:p w14:paraId="282EA5AF" w14:textId="77777777" w:rsidR="007E682D" w:rsidRDefault="007E682D" w:rsidP="00F82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IHL Contraface Text">
    <w:panose1 w:val="020B0503020202020102"/>
    <w:charset w:val="00"/>
    <w:family w:val="swiss"/>
    <w:pitch w:val="variable"/>
    <w:sig w:usb0="4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IHL Contraface Display Title">
    <w:panose1 w:val="02000600040000020004"/>
    <w:charset w:val="00"/>
    <w:family w:val="auto"/>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53232" w14:textId="77777777" w:rsidR="007E682D" w:rsidRDefault="007E682D" w:rsidP="00F82C66">
      <w:r>
        <w:separator/>
      </w:r>
    </w:p>
  </w:footnote>
  <w:footnote w:type="continuationSeparator" w:id="0">
    <w:p w14:paraId="6FC3BCF4" w14:textId="77777777" w:rsidR="007E682D" w:rsidRDefault="007E682D" w:rsidP="00F82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48E9A" w14:textId="6B47E268" w:rsidR="00F82C66" w:rsidRDefault="00F82C66">
    <w:pPr>
      <w:pStyle w:val="Header"/>
    </w:pPr>
    <w:r>
      <w:rPr>
        <w:noProof/>
      </w:rPr>
      <mc:AlternateContent>
        <mc:Choice Requires="wps">
          <w:drawing>
            <wp:anchor distT="0" distB="0" distL="0" distR="0" simplePos="0" relativeHeight="251659264" behindDoc="0" locked="0" layoutInCell="1" allowOverlap="1" wp14:anchorId="3FC59370" wp14:editId="36FA1E64">
              <wp:simplePos x="635" y="635"/>
              <wp:positionH relativeFrom="page">
                <wp:align>center</wp:align>
              </wp:positionH>
              <wp:positionV relativeFrom="page">
                <wp:align>top</wp:align>
              </wp:positionV>
              <wp:extent cx="852170" cy="336550"/>
              <wp:effectExtent l="0" t="0" r="5080" b="6350"/>
              <wp:wrapNone/>
              <wp:docPr id="1383404006" name="Text Box 2" descr="Inter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170" cy="336550"/>
                      </a:xfrm>
                      <a:prstGeom prst="rect">
                        <a:avLst/>
                      </a:prstGeom>
                      <a:noFill/>
                      <a:ln>
                        <a:noFill/>
                      </a:ln>
                    </wps:spPr>
                    <wps:txbx>
                      <w:txbxContent>
                        <w:p w14:paraId="5734020C" w14:textId="013F7854"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C59370" id="_x0000_t202" coordsize="21600,21600" o:spt="202" path="m,l,21600r21600,l21600,xe">
              <v:stroke joinstyle="miter"/>
              <v:path gradientshapeok="t" o:connecttype="rect"/>
            </v:shapetype>
            <v:shape id="Text Box 2" o:spid="_x0000_s1026" type="#_x0000_t202" alt="Intern | Internal" style="position:absolute;margin-left:0;margin-top:0;width:67.1pt;height:2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" filled="f" stroked="f">
              <v:textbox style="mso-fit-shape-to-text:t" inset="0,15pt,0,0">
                <w:txbxContent>
                  <w:p w14:paraId="5734020C" w14:textId="013F7854"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44886" w14:textId="498FD9E6" w:rsidR="00F82C66" w:rsidRDefault="00F82C66">
    <w:pPr>
      <w:pStyle w:val="Header"/>
    </w:pPr>
    <w:r>
      <w:rPr>
        <w:noProof/>
      </w:rPr>
      <mc:AlternateContent>
        <mc:Choice Requires="wps">
          <w:drawing>
            <wp:anchor distT="0" distB="0" distL="0" distR="0" simplePos="0" relativeHeight="251660288" behindDoc="0" locked="0" layoutInCell="1" allowOverlap="1" wp14:anchorId="2EA71E9A" wp14:editId="3ABFC0C6">
              <wp:simplePos x="904875" y="447675"/>
              <wp:positionH relativeFrom="page">
                <wp:align>center</wp:align>
              </wp:positionH>
              <wp:positionV relativeFrom="page">
                <wp:align>top</wp:align>
              </wp:positionV>
              <wp:extent cx="852170" cy="336550"/>
              <wp:effectExtent l="0" t="0" r="5080" b="6350"/>
              <wp:wrapNone/>
              <wp:docPr id="332936329" name="Text Box 3" descr="Inter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170" cy="336550"/>
                      </a:xfrm>
                      <a:prstGeom prst="rect">
                        <a:avLst/>
                      </a:prstGeom>
                      <a:noFill/>
                      <a:ln>
                        <a:noFill/>
                      </a:ln>
                    </wps:spPr>
                    <wps:txbx>
                      <w:txbxContent>
                        <w:p w14:paraId="5FAE4E7C" w14:textId="62535A2A" w:rsidR="00F82C66" w:rsidRPr="00F82C66" w:rsidRDefault="00F82C66" w:rsidP="00F82C66">
                          <w:pPr>
                            <w:rPr>
                              <w:rFonts w:ascii="Arial" w:eastAsia="Arial" w:hAnsi="Arial" w:cs="Arial"/>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A71E9A" id="_x0000_t202" coordsize="21600,21600" o:spt="202" path="m,l,21600r21600,l21600,xe">
              <v:stroke joinstyle="miter"/>
              <v:path gradientshapeok="t" o:connecttype="rect"/>
            </v:shapetype>
            <v:shape id="Text Box 3" o:spid="_x0000_s1027" type="#_x0000_t202" alt="Intern | Internal" style="position:absolute;margin-left:0;margin-top:0;width:67.1pt;height:2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" filled="f" stroked="f">
              <v:textbox style="mso-fit-shape-to-text:t" inset="0,15pt,0,0">
                <w:txbxContent>
                  <w:p w14:paraId="5FAE4E7C" w14:textId="62535A2A" w:rsidR="00F82C66" w:rsidRPr="00F82C66" w:rsidRDefault="00F82C66" w:rsidP="00F82C66">
                    <w:pPr>
                      <w:rPr>
                        <w:rFonts w:ascii="Arial" w:eastAsia="Arial" w:hAnsi="Arial" w:cs="Arial"/>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B1BCF" w14:textId="0A5F84BA" w:rsidR="00F82C66" w:rsidRDefault="00F82C66">
    <w:pPr>
      <w:pStyle w:val="Header"/>
    </w:pPr>
    <w:r>
      <w:rPr>
        <w:noProof/>
      </w:rPr>
      <mc:AlternateContent>
        <mc:Choice Requires="wps">
          <w:drawing>
            <wp:anchor distT="0" distB="0" distL="0" distR="0" simplePos="0" relativeHeight="251658240" behindDoc="0" locked="0" layoutInCell="1" allowOverlap="1" wp14:anchorId="0D738E8B" wp14:editId="1D64D760">
              <wp:simplePos x="635" y="635"/>
              <wp:positionH relativeFrom="page">
                <wp:align>center</wp:align>
              </wp:positionH>
              <wp:positionV relativeFrom="page">
                <wp:align>top</wp:align>
              </wp:positionV>
              <wp:extent cx="852170" cy="336550"/>
              <wp:effectExtent l="0" t="0" r="5080" b="6350"/>
              <wp:wrapNone/>
              <wp:docPr id="1658890038" name="Text Box 1" descr="Inter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170" cy="336550"/>
                      </a:xfrm>
                      <a:prstGeom prst="rect">
                        <a:avLst/>
                      </a:prstGeom>
                      <a:noFill/>
                      <a:ln>
                        <a:noFill/>
                      </a:ln>
                    </wps:spPr>
                    <wps:txbx>
                      <w:txbxContent>
                        <w:p w14:paraId="03A3931D" w14:textId="354F8465"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738E8B" id="_x0000_t202" coordsize="21600,21600" o:spt="202" path="m,l,21600r21600,l21600,xe">
              <v:stroke joinstyle="miter"/>
              <v:path gradientshapeok="t" o:connecttype="rect"/>
            </v:shapetype>
            <v:shape id="Text Box 1" o:spid="_x0000_s1028" type="#_x0000_t202" alt="Intern | Internal" style="position:absolute;margin-left:0;margin-top:0;width:67.1pt;height:2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" filled="f" stroked="f">
              <v:textbox style="mso-fit-shape-to-text:t" inset="0,15pt,0,0">
                <w:txbxContent>
                  <w:p w14:paraId="03A3931D" w14:textId="354F8465"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54FC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5623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30D5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D6FC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2886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8C7B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00BA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8CF2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40A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C6DC98"/>
    <w:lvl w:ilvl="0">
      <w:start w:val="1"/>
      <w:numFmt w:val="bullet"/>
      <w:lvlText w:val=""/>
      <w:lvlJc w:val="left"/>
      <w:pPr>
        <w:tabs>
          <w:tab w:val="num" w:pos="360"/>
        </w:tabs>
        <w:ind w:left="360" w:hanging="360"/>
      </w:pPr>
      <w:rPr>
        <w:rFonts w:ascii="Symbol" w:hAnsi="Symbol" w:hint="default"/>
      </w:rPr>
    </w:lvl>
  </w:abstractNum>
  <w:num w:numId="1" w16cid:durableId="1218013531">
    <w:abstractNumId w:val="9"/>
  </w:num>
  <w:num w:numId="2" w16cid:durableId="898513151">
    <w:abstractNumId w:val="7"/>
  </w:num>
  <w:num w:numId="3" w16cid:durableId="326596930">
    <w:abstractNumId w:val="6"/>
  </w:num>
  <w:num w:numId="4" w16cid:durableId="1944459930">
    <w:abstractNumId w:val="5"/>
  </w:num>
  <w:num w:numId="5" w16cid:durableId="1131636092">
    <w:abstractNumId w:val="4"/>
  </w:num>
  <w:num w:numId="6" w16cid:durableId="1115519396">
    <w:abstractNumId w:val="8"/>
  </w:num>
  <w:num w:numId="7" w16cid:durableId="777061924">
    <w:abstractNumId w:val="3"/>
  </w:num>
  <w:num w:numId="8" w16cid:durableId="1916429750">
    <w:abstractNumId w:val="2"/>
  </w:num>
  <w:num w:numId="9" w16cid:durableId="1008216373">
    <w:abstractNumId w:val="1"/>
  </w:num>
  <w:num w:numId="10" w16cid:durableId="439687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C66"/>
    <w:rsid w:val="000216BF"/>
    <w:rsid w:val="00050317"/>
    <w:rsid w:val="00065FDB"/>
    <w:rsid w:val="000B711E"/>
    <w:rsid w:val="000D741B"/>
    <w:rsid w:val="001003A4"/>
    <w:rsid w:val="0012641E"/>
    <w:rsid w:val="00127EFA"/>
    <w:rsid w:val="00177AAB"/>
    <w:rsid w:val="00187599"/>
    <w:rsid w:val="00195AC9"/>
    <w:rsid w:val="001E4FC2"/>
    <w:rsid w:val="001E664C"/>
    <w:rsid w:val="00202DB3"/>
    <w:rsid w:val="002605EA"/>
    <w:rsid w:val="002E34FA"/>
    <w:rsid w:val="003021B0"/>
    <w:rsid w:val="00304D25"/>
    <w:rsid w:val="00306F18"/>
    <w:rsid w:val="00313CB7"/>
    <w:rsid w:val="00326031"/>
    <w:rsid w:val="00343264"/>
    <w:rsid w:val="00367C8C"/>
    <w:rsid w:val="00371D61"/>
    <w:rsid w:val="00391A23"/>
    <w:rsid w:val="00474BEC"/>
    <w:rsid w:val="004C27DD"/>
    <w:rsid w:val="004E0C42"/>
    <w:rsid w:val="004E6E6E"/>
    <w:rsid w:val="005028CD"/>
    <w:rsid w:val="0051585F"/>
    <w:rsid w:val="005B438C"/>
    <w:rsid w:val="005B7A8C"/>
    <w:rsid w:val="005C2FA5"/>
    <w:rsid w:val="005D3A3A"/>
    <w:rsid w:val="00627C4E"/>
    <w:rsid w:val="00661A8F"/>
    <w:rsid w:val="0069256F"/>
    <w:rsid w:val="00692E80"/>
    <w:rsid w:val="00693B38"/>
    <w:rsid w:val="0069537D"/>
    <w:rsid w:val="006B318C"/>
    <w:rsid w:val="007018B7"/>
    <w:rsid w:val="00704A9B"/>
    <w:rsid w:val="00712E7A"/>
    <w:rsid w:val="007444D3"/>
    <w:rsid w:val="007758E5"/>
    <w:rsid w:val="007A5FA2"/>
    <w:rsid w:val="007D57C1"/>
    <w:rsid w:val="007E1D3C"/>
    <w:rsid w:val="007E682D"/>
    <w:rsid w:val="007F2E94"/>
    <w:rsid w:val="00807F32"/>
    <w:rsid w:val="00814FAF"/>
    <w:rsid w:val="00836BC9"/>
    <w:rsid w:val="00887287"/>
    <w:rsid w:val="00897D37"/>
    <w:rsid w:val="008B4CA6"/>
    <w:rsid w:val="00907217"/>
    <w:rsid w:val="009330CF"/>
    <w:rsid w:val="009557DD"/>
    <w:rsid w:val="00957B49"/>
    <w:rsid w:val="00964A03"/>
    <w:rsid w:val="009811B9"/>
    <w:rsid w:val="009A424F"/>
    <w:rsid w:val="00A3142F"/>
    <w:rsid w:val="00AB13B4"/>
    <w:rsid w:val="00AE6F82"/>
    <w:rsid w:val="00B1565D"/>
    <w:rsid w:val="00B60D8A"/>
    <w:rsid w:val="00C149C8"/>
    <w:rsid w:val="00C26D15"/>
    <w:rsid w:val="00C620EB"/>
    <w:rsid w:val="00C64DD4"/>
    <w:rsid w:val="00CA0109"/>
    <w:rsid w:val="00CC1189"/>
    <w:rsid w:val="00D040B1"/>
    <w:rsid w:val="00D246F0"/>
    <w:rsid w:val="00D43BA6"/>
    <w:rsid w:val="00D631EF"/>
    <w:rsid w:val="00D638E6"/>
    <w:rsid w:val="00D93E3D"/>
    <w:rsid w:val="00DA43EB"/>
    <w:rsid w:val="00DB1EDB"/>
    <w:rsid w:val="00DE58C0"/>
    <w:rsid w:val="00E00E5E"/>
    <w:rsid w:val="00E24C0F"/>
    <w:rsid w:val="00E44161"/>
    <w:rsid w:val="00E47313"/>
    <w:rsid w:val="00E76160"/>
    <w:rsid w:val="00E84C46"/>
    <w:rsid w:val="00E90094"/>
    <w:rsid w:val="00F0113D"/>
    <w:rsid w:val="00F12ED3"/>
    <w:rsid w:val="00F37120"/>
    <w:rsid w:val="00F82C66"/>
    <w:rsid w:val="00F92B69"/>
    <w:rsid w:val="00F934A6"/>
    <w:rsid w:val="00FA35F3"/>
    <w:rsid w:val="00FB7187"/>
    <w:rsid w:val="00FF7D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4F8E9A"/>
  <w15:chartTrackingRefBased/>
  <w15:docId w15:val="{9708FEFC-8A6D-43AF-9D91-6F3B75F0D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de-DE" w:eastAsia="de-DE"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3CB7"/>
    <w:rPr>
      <w:rFonts w:asciiTheme="minorHAnsi" w:hAnsiTheme="minorHAnsi"/>
      <w:sz w:val="22"/>
      <w:szCs w:val="22"/>
    </w:rPr>
  </w:style>
  <w:style w:type="paragraph" w:styleId="Heading1">
    <w:name w:val="heading 1"/>
    <w:basedOn w:val="Normal"/>
    <w:next w:val="Normal"/>
    <w:link w:val="Heading1Char"/>
    <w:qFormat/>
    <w:rsid w:val="00704A9B"/>
    <w:pPr>
      <w:keepNext/>
      <w:keepLines/>
      <w:spacing w:before="480"/>
      <w:outlineLvl w:val="0"/>
    </w:pPr>
    <w:rPr>
      <w:rFonts w:eastAsiaTheme="majorEastAsia" w:cstheme="majorBidi"/>
      <w:b/>
      <w:bCs/>
      <w:color w:val="000000" w:themeColor="accent1" w:themeShade="BF"/>
      <w:sz w:val="28"/>
      <w:szCs w:val="28"/>
    </w:rPr>
  </w:style>
  <w:style w:type="paragraph" w:styleId="Heading2">
    <w:name w:val="heading 2"/>
    <w:basedOn w:val="Normal"/>
    <w:next w:val="Normal"/>
    <w:link w:val="Heading2Char"/>
    <w:semiHidden/>
    <w:unhideWhenUsed/>
    <w:qFormat/>
    <w:rsid w:val="00704A9B"/>
    <w:pPr>
      <w:keepNext/>
      <w:keepLines/>
      <w:spacing w:before="200"/>
      <w:outlineLvl w:val="1"/>
    </w:pPr>
    <w:rPr>
      <w:rFonts w:eastAsiaTheme="majorEastAsia" w:cstheme="majorBidi"/>
      <w:b/>
      <w:bCs/>
      <w:color w:val="000000" w:themeColor="accent1"/>
      <w:sz w:val="26"/>
      <w:szCs w:val="26"/>
    </w:rPr>
  </w:style>
  <w:style w:type="paragraph" w:styleId="Heading3">
    <w:name w:val="heading 3"/>
    <w:basedOn w:val="Normal"/>
    <w:next w:val="Normal"/>
    <w:link w:val="Heading3Char"/>
    <w:semiHidden/>
    <w:unhideWhenUsed/>
    <w:qFormat/>
    <w:rsid w:val="00704A9B"/>
    <w:pPr>
      <w:keepNext/>
      <w:keepLines/>
      <w:spacing w:before="200"/>
      <w:outlineLvl w:val="2"/>
    </w:pPr>
    <w:rPr>
      <w:rFonts w:eastAsiaTheme="majorEastAsia" w:cstheme="majorBidi"/>
      <w:b/>
      <w:bCs/>
      <w:color w:val="000000" w:themeColor="accent1"/>
    </w:rPr>
  </w:style>
  <w:style w:type="paragraph" w:styleId="Heading4">
    <w:name w:val="heading 4"/>
    <w:basedOn w:val="Normal"/>
    <w:next w:val="Normal"/>
    <w:link w:val="Heading4Char"/>
    <w:semiHidden/>
    <w:unhideWhenUsed/>
    <w:qFormat/>
    <w:rsid w:val="00704A9B"/>
    <w:pPr>
      <w:keepNext/>
      <w:keepLines/>
      <w:spacing w:before="200"/>
      <w:outlineLvl w:val="3"/>
    </w:pPr>
    <w:rPr>
      <w:rFonts w:eastAsiaTheme="majorEastAsia" w:cstheme="majorBidi"/>
      <w:b/>
      <w:bCs/>
      <w:i/>
      <w:iCs/>
      <w:color w:val="000000" w:themeColor="accent1"/>
    </w:rPr>
  </w:style>
  <w:style w:type="paragraph" w:styleId="Heading5">
    <w:name w:val="heading 5"/>
    <w:basedOn w:val="Normal"/>
    <w:next w:val="Normal"/>
    <w:link w:val="Heading5Char"/>
    <w:semiHidden/>
    <w:unhideWhenUsed/>
    <w:qFormat/>
    <w:rsid w:val="00704A9B"/>
    <w:pPr>
      <w:keepNext/>
      <w:keepLines/>
      <w:spacing w:before="200"/>
      <w:outlineLvl w:val="4"/>
    </w:pPr>
    <w:rPr>
      <w:rFonts w:eastAsiaTheme="majorEastAsia" w:cstheme="majorBidi"/>
      <w:color w:val="000000" w:themeColor="accent1" w:themeShade="7F"/>
    </w:rPr>
  </w:style>
  <w:style w:type="paragraph" w:styleId="Heading6">
    <w:name w:val="heading 6"/>
    <w:basedOn w:val="Normal"/>
    <w:next w:val="Normal"/>
    <w:link w:val="Heading6Char"/>
    <w:semiHidden/>
    <w:unhideWhenUsed/>
    <w:qFormat/>
    <w:rsid w:val="00704A9B"/>
    <w:pPr>
      <w:keepNext/>
      <w:keepLines/>
      <w:spacing w:before="200"/>
      <w:outlineLvl w:val="5"/>
    </w:pPr>
    <w:rPr>
      <w:rFonts w:eastAsiaTheme="majorEastAsia" w:cstheme="majorBidi"/>
      <w:i/>
      <w:iCs/>
      <w:color w:val="000000" w:themeColor="accent1" w:themeShade="7F"/>
    </w:rPr>
  </w:style>
  <w:style w:type="paragraph" w:styleId="Heading7">
    <w:name w:val="heading 7"/>
    <w:basedOn w:val="Normal"/>
    <w:next w:val="Normal"/>
    <w:link w:val="Heading7Char"/>
    <w:semiHidden/>
    <w:unhideWhenUsed/>
    <w:qFormat/>
    <w:rsid w:val="00704A9B"/>
    <w:pPr>
      <w:keepNext/>
      <w:keepLines/>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semiHidden/>
    <w:unhideWhenUsed/>
    <w:qFormat/>
    <w:rsid w:val="00704A9B"/>
    <w:pPr>
      <w:keepNext/>
      <w:keepLines/>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semiHidden/>
    <w:unhideWhenUsed/>
    <w:qFormat/>
    <w:rsid w:val="00704A9B"/>
    <w:pPr>
      <w:keepNext/>
      <w:keepLines/>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7A5FA2"/>
    <w:rPr>
      <w:rFonts w:asciiTheme="minorHAnsi" w:hAnsiTheme="minorHAnsi"/>
      <w:b/>
      <w:bCs/>
    </w:rPr>
  </w:style>
  <w:style w:type="character" w:styleId="Emphasis">
    <w:name w:val="Emphasis"/>
    <w:basedOn w:val="DefaultParagraphFont"/>
    <w:qFormat/>
    <w:rsid w:val="007A5FA2"/>
    <w:rPr>
      <w:rFonts w:asciiTheme="minorHAnsi" w:hAnsiTheme="minorHAnsi"/>
      <w:i/>
      <w:iCs/>
    </w:rPr>
  </w:style>
  <w:style w:type="paragraph" w:styleId="Title">
    <w:name w:val="Title"/>
    <w:basedOn w:val="Normal"/>
    <w:next w:val="Normal"/>
    <w:link w:val="TitleChar"/>
    <w:qFormat/>
    <w:rsid w:val="00704A9B"/>
    <w:pPr>
      <w:pBdr>
        <w:bottom w:val="single" w:sz="8" w:space="4" w:color="000000" w:themeColor="accent1"/>
      </w:pBdr>
      <w:spacing w:after="300"/>
      <w:contextualSpacing/>
    </w:pPr>
    <w:rPr>
      <w:rFonts w:eastAsiaTheme="majorEastAsia" w:cstheme="majorBidi"/>
      <w:color w:val="848484" w:themeColor="text2" w:themeShade="BF"/>
      <w:spacing w:val="5"/>
      <w:kern w:val="28"/>
      <w:sz w:val="52"/>
      <w:szCs w:val="52"/>
    </w:rPr>
  </w:style>
  <w:style w:type="character" w:customStyle="1" w:styleId="TitleChar">
    <w:name w:val="Title Char"/>
    <w:basedOn w:val="DefaultParagraphFont"/>
    <w:link w:val="Title"/>
    <w:rsid w:val="00704A9B"/>
    <w:rPr>
      <w:rFonts w:ascii="Arial" w:eastAsiaTheme="majorEastAsia" w:hAnsi="Arial" w:cstheme="majorBidi"/>
      <w:color w:val="848484" w:themeColor="text2" w:themeShade="BF"/>
      <w:spacing w:val="5"/>
      <w:kern w:val="28"/>
      <w:sz w:val="52"/>
      <w:szCs w:val="52"/>
    </w:rPr>
  </w:style>
  <w:style w:type="character" w:customStyle="1" w:styleId="Heading1Char">
    <w:name w:val="Heading 1 Char"/>
    <w:basedOn w:val="DefaultParagraphFont"/>
    <w:link w:val="Heading1"/>
    <w:rsid w:val="00704A9B"/>
    <w:rPr>
      <w:rFonts w:ascii="Arial" w:eastAsiaTheme="majorEastAsia" w:hAnsi="Arial" w:cstheme="majorBidi"/>
      <w:b/>
      <w:bCs/>
      <w:color w:val="000000" w:themeColor="accent1" w:themeShade="BF"/>
      <w:sz w:val="28"/>
      <w:szCs w:val="28"/>
    </w:rPr>
  </w:style>
  <w:style w:type="paragraph" w:styleId="Subtitle">
    <w:name w:val="Subtitle"/>
    <w:basedOn w:val="Normal"/>
    <w:next w:val="Normal"/>
    <w:link w:val="SubtitleChar"/>
    <w:qFormat/>
    <w:rsid w:val="00704A9B"/>
    <w:pPr>
      <w:numPr>
        <w:ilvl w:val="1"/>
      </w:numPr>
    </w:pPr>
    <w:rPr>
      <w:rFonts w:eastAsiaTheme="majorEastAsia" w:cstheme="majorBidi"/>
      <w:i/>
      <w:iCs/>
      <w:color w:val="000000" w:themeColor="accent1"/>
      <w:spacing w:val="15"/>
      <w:sz w:val="24"/>
      <w:szCs w:val="24"/>
    </w:rPr>
  </w:style>
  <w:style w:type="character" w:customStyle="1" w:styleId="SubtitleChar">
    <w:name w:val="Subtitle Char"/>
    <w:basedOn w:val="DefaultParagraphFont"/>
    <w:link w:val="Subtitle"/>
    <w:rsid w:val="00704A9B"/>
    <w:rPr>
      <w:rFonts w:ascii="Arial" w:eastAsiaTheme="majorEastAsia" w:hAnsi="Arial" w:cstheme="majorBidi"/>
      <w:i/>
      <w:iCs/>
      <w:color w:val="000000" w:themeColor="accent1"/>
      <w:spacing w:val="15"/>
      <w:sz w:val="24"/>
      <w:szCs w:val="24"/>
    </w:rPr>
  </w:style>
  <w:style w:type="character" w:styleId="SubtleEmphasis">
    <w:name w:val="Subtle Emphasis"/>
    <w:basedOn w:val="DefaultParagraphFont"/>
    <w:uiPriority w:val="19"/>
    <w:qFormat/>
    <w:rsid w:val="00704A9B"/>
    <w:rPr>
      <w:rFonts w:ascii="Arial" w:hAnsi="Arial"/>
      <w:i/>
      <w:iCs/>
      <w:color w:val="808080" w:themeColor="text1" w:themeTint="7F"/>
    </w:rPr>
  </w:style>
  <w:style w:type="character" w:styleId="IntenseEmphasis">
    <w:name w:val="Intense Emphasis"/>
    <w:basedOn w:val="DefaultParagraphFont"/>
    <w:uiPriority w:val="21"/>
    <w:qFormat/>
    <w:rsid w:val="00704A9B"/>
    <w:rPr>
      <w:rFonts w:ascii="Arial" w:hAnsi="Arial"/>
      <w:b/>
      <w:bCs/>
      <w:i/>
      <w:iCs/>
      <w:color w:val="000000" w:themeColor="accent1"/>
    </w:rPr>
  </w:style>
  <w:style w:type="character" w:styleId="SubtleReference">
    <w:name w:val="Subtle Reference"/>
    <w:basedOn w:val="DefaultParagraphFont"/>
    <w:uiPriority w:val="31"/>
    <w:qFormat/>
    <w:rsid w:val="007A5FA2"/>
    <w:rPr>
      <w:rFonts w:asciiTheme="minorHAnsi" w:hAnsiTheme="minorHAnsi"/>
      <w:smallCaps/>
      <w:color w:val="F37A1F" w:themeColor="accent2"/>
      <w:u w:val="single"/>
    </w:rPr>
  </w:style>
  <w:style w:type="character" w:styleId="IntenseReference">
    <w:name w:val="Intense Reference"/>
    <w:basedOn w:val="DefaultParagraphFont"/>
    <w:uiPriority w:val="32"/>
    <w:qFormat/>
    <w:rsid w:val="007A5FA2"/>
    <w:rPr>
      <w:rFonts w:asciiTheme="minorHAnsi" w:hAnsiTheme="minorHAnsi"/>
      <w:b/>
      <w:bCs/>
      <w:smallCaps/>
      <w:color w:val="F37A1F" w:themeColor="accent2"/>
      <w:spacing w:val="5"/>
      <w:u w:val="single"/>
    </w:rPr>
  </w:style>
  <w:style w:type="character" w:styleId="BookTitle">
    <w:name w:val="Book Title"/>
    <w:basedOn w:val="DefaultParagraphFont"/>
    <w:uiPriority w:val="33"/>
    <w:qFormat/>
    <w:rsid w:val="007A5FA2"/>
    <w:rPr>
      <w:rFonts w:asciiTheme="minorHAnsi" w:hAnsiTheme="minorHAnsi"/>
      <w:b/>
      <w:bCs/>
      <w:smallCaps/>
      <w:spacing w:val="5"/>
    </w:rPr>
  </w:style>
  <w:style w:type="paragraph" w:styleId="IntenseQuote">
    <w:name w:val="Intense Quote"/>
    <w:basedOn w:val="Normal"/>
    <w:next w:val="Normal"/>
    <w:link w:val="IntenseQuoteChar"/>
    <w:uiPriority w:val="30"/>
    <w:qFormat/>
    <w:rsid w:val="00704A9B"/>
  </w:style>
  <w:style w:type="character" w:customStyle="1" w:styleId="IntenseQuoteChar">
    <w:name w:val="Intense Quote Char"/>
    <w:basedOn w:val="DefaultParagraphFont"/>
    <w:link w:val="IntenseQuote"/>
    <w:uiPriority w:val="30"/>
    <w:rsid w:val="00704A9B"/>
    <w:rPr>
      <w:rFonts w:ascii="Arial" w:hAnsi="Arial"/>
      <w:sz w:val="22"/>
      <w:szCs w:val="22"/>
    </w:rPr>
  </w:style>
  <w:style w:type="paragraph" w:styleId="TOCHeading">
    <w:name w:val="TOC Heading"/>
    <w:basedOn w:val="Heading1"/>
    <w:next w:val="Normal"/>
    <w:uiPriority w:val="39"/>
    <w:semiHidden/>
    <w:unhideWhenUsed/>
    <w:qFormat/>
    <w:rsid w:val="00704A9B"/>
    <w:pPr>
      <w:outlineLvl w:val="9"/>
    </w:pPr>
  </w:style>
  <w:style w:type="paragraph" w:styleId="DocumentMap">
    <w:name w:val="Document Map"/>
    <w:basedOn w:val="Normal"/>
    <w:link w:val="DocumentMapChar"/>
    <w:rsid w:val="00704A9B"/>
    <w:rPr>
      <w:rFonts w:cs="Tahoma"/>
      <w:sz w:val="16"/>
      <w:szCs w:val="16"/>
    </w:rPr>
  </w:style>
  <w:style w:type="character" w:customStyle="1" w:styleId="DocumentMapChar">
    <w:name w:val="Document Map Char"/>
    <w:basedOn w:val="DefaultParagraphFont"/>
    <w:link w:val="DocumentMap"/>
    <w:rsid w:val="00704A9B"/>
    <w:rPr>
      <w:rFonts w:ascii="Arial" w:hAnsi="Arial" w:cs="Tahoma"/>
      <w:sz w:val="16"/>
      <w:szCs w:val="16"/>
    </w:rPr>
  </w:style>
  <w:style w:type="paragraph" w:styleId="Index1">
    <w:name w:val="index 1"/>
    <w:basedOn w:val="Normal"/>
    <w:next w:val="Normal"/>
    <w:autoRedefine/>
    <w:rsid w:val="00704A9B"/>
    <w:pPr>
      <w:ind w:left="220" w:hanging="220"/>
    </w:pPr>
  </w:style>
  <w:style w:type="paragraph" w:styleId="IndexHeading">
    <w:name w:val="index heading"/>
    <w:basedOn w:val="Normal"/>
    <w:next w:val="Index1"/>
    <w:rsid w:val="00704A9B"/>
    <w:rPr>
      <w:rFonts w:eastAsiaTheme="majorEastAsia" w:cstheme="majorBidi"/>
      <w:b/>
      <w:bCs/>
    </w:rPr>
  </w:style>
  <w:style w:type="character" w:customStyle="1" w:styleId="Heading2Char">
    <w:name w:val="Heading 2 Char"/>
    <w:basedOn w:val="DefaultParagraphFont"/>
    <w:link w:val="Heading2"/>
    <w:semiHidden/>
    <w:rsid w:val="00704A9B"/>
    <w:rPr>
      <w:rFonts w:ascii="Arial" w:eastAsiaTheme="majorEastAsia" w:hAnsi="Arial" w:cstheme="majorBidi"/>
      <w:b/>
      <w:bCs/>
      <w:color w:val="000000" w:themeColor="accent1"/>
      <w:sz w:val="26"/>
      <w:szCs w:val="26"/>
    </w:rPr>
  </w:style>
  <w:style w:type="character" w:customStyle="1" w:styleId="Heading3Char">
    <w:name w:val="Heading 3 Char"/>
    <w:basedOn w:val="DefaultParagraphFont"/>
    <w:link w:val="Heading3"/>
    <w:semiHidden/>
    <w:rsid w:val="00704A9B"/>
    <w:rPr>
      <w:rFonts w:ascii="Arial" w:eastAsiaTheme="majorEastAsia" w:hAnsi="Arial" w:cstheme="majorBidi"/>
      <w:b/>
      <w:bCs/>
      <w:color w:val="000000" w:themeColor="accent1"/>
      <w:sz w:val="22"/>
      <w:szCs w:val="22"/>
    </w:rPr>
  </w:style>
  <w:style w:type="character" w:customStyle="1" w:styleId="Heading4Char">
    <w:name w:val="Heading 4 Char"/>
    <w:basedOn w:val="DefaultParagraphFont"/>
    <w:link w:val="Heading4"/>
    <w:semiHidden/>
    <w:rsid w:val="00704A9B"/>
    <w:rPr>
      <w:rFonts w:ascii="Arial" w:eastAsiaTheme="majorEastAsia" w:hAnsi="Arial" w:cstheme="majorBidi"/>
      <w:b/>
      <w:bCs/>
      <w:i/>
      <w:iCs/>
      <w:color w:val="000000" w:themeColor="accent1"/>
      <w:sz w:val="22"/>
      <w:szCs w:val="22"/>
    </w:rPr>
  </w:style>
  <w:style w:type="character" w:customStyle="1" w:styleId="Heading5Char">
    <w:name w:val="Heading 5 Char"/>
    <w:basedOn w:val="DefaultParagraphFont"/>
    <w:link w:val="Heading5"/>
    <w:semiHidden/>
    <w:rsid w:val="00704A9B"/>
    <w:rPr>
      <w:rFonts w:ascii="Arial" w:eastAsiaTheme="majorEastAsia" w:hAnsi="Arial" w:cstheme="majorBidi"/>
      <w:color w:val="000000" w:themeColor="accent1" w:themeShade="7F"/>
      <w:sz w:val="22"/>
      <w:szCs w:val="22"/>
    </w:rPr>
  </w:style>
  <w:style w:type="character" w:customStyle="1" w:styleId="Heading6Char">
    <w:name w:val="Heading 6 Char"/>
    <w:basedOn w:val="DefaultParagraphFont"/>
    <w:link w:val="Heading6"/>
    <w:semiHidden/>
    <w:rsid w:val="00704A9B"/>
    <w:rPr>
      <w:rFonts w:ascii="Arial" w:eastAsiaTheme="majorEastAsia" w:hAnsi="Arial" w:cstheme="majorBidi"/>
      <w:i/>
      <w:iCs/>
      <w:color w:val="000000" w:themeColor="accent1" w:themeShade="7F"/>
      <w:sz w:val="22"/>
      <w:szCs w:val="22"/>
    </w:rPr>
  </w:style>
  <w:style w:type="character" w:customStyle="1" w:styleId="Heading7Char">
    <w:name w:val="Heading 7 Char"/>
    <w:basedOn w:val="DefaultParagraphFont"/>
    <w:link w:val="Heading7"/>
    <w:semiHidden/>
    <w:rsid w:val="00704A9B"/>
    <w:rPr>
      <w:rFonts w:ascii="Arial" w:eastAsiaTheme="majorEastAsia" w:hAnsi="Arial" w:cstheme="majorBidi"/>
      <w:i/>
      <w:iCs/>
      <w:color w:val="404040" w:themeColor="text1" w:themeTint="BF"/>
      <w:sz w:val="22"/>
      <w:szCs w:val="22"/>
    </w:rPr>
  </w:style>
  <w:style w:type="character" w:customStyle="1" w:styleId="Heading8Char">
    <w:name w:val="Heading 8 Char"/>
    <w:basedOn w:val="DefaultParagraphFont"/>
    <w:link w:val="Heading8"/>
    <w:semiHidden/>
    <w:rsid w:val="00704A9B"/>
    <w:rPr>
      <w:rFonts w:ascii="Arial" w:eastAsiaTheme="majorEastAsia" w:hAnsi="Arial" w:cstheme="majorBidi"/>
      <w:color w:val="404040" w:themeColor="text1" w:themeTint="BF"/>
    </w:rPr>
  </w:style>
  <w:style w:type="character" w:customStyle="1" w:styleId="Heading9Char">
    <w:name w:val="Heading 9 Char"/>
    <w:basedOn w:val="DefaultParagraphFont"/>
    <w:link w:val="Heading9"/>
    <w:semiHidden/>
    <w:rsid w:val="00704A9B"/>
    <w:rPr>
      <w:rFonts w:ascii="Arial" w:eastAsiaTheme="majorEastAsia" w:hAnsi="Arial" w:cstheme="majorBidi"/>
      <w:i/>
      <w:iCs/>
      <w:color w:val="404040" w:themeColor="text1" w:themeTint="BF"/>
    </w:rPr>
  </w:style>
  <w:style w:type="paragraph" w:styleId="EnvelopeReturn">
    <w:name w:val="envelope return"/>
    <w:basedOn w:val="Normal"/>
    <w:rsid w:val="00704A9B"/>
    <w:rPr>
      <w:rFonts w:eastAsiaTheme="majorEastAsia" w:cstheme="majorBidi"/>
      <w:sz w:val="20"/>
      <w:szCs w:val="20"/>
    </w:rPr>
  </w:style>
  <w:style w:type="paragraph" w:styleId="EnvelopeAddress">
    <w:name w:val="envelope address"/>
    <w:basedOn w:val="Normal"/>
    <w:rsid w:val="00704A9B"/>
    <w:pPr>
      <w:framePr w:w="4320" w:h="2160" w:hRule="exact" w:hSpace="141" w:wrap="auto" w:hAnchor="page" w:xAlign="center" w:yAlign="bottom"/>
      <w:ind w:left="1"/>
    </w:pPr>
    <w:rPr>
      <w:rFonts w:eastAsiaTheme="majorEastAsia" w:cstheme="majorBidi"/>
      <w:sz w:val="24"/>
      <w:szCs w:val="24"/>
    </w:rPr>
  </w:style>
  <w:style w:type="paragraph" w:styleId="Quote">
    <w:name w:val="Quote"/>
    <w:basedOn w:val="Normal"/>
    <w:next w:val="Normal"/>
    <w:link w:val="QuoteChar"/>
    <w:uiPriority w:val="29"/>
    <w:qFormat/>
    <w:rsid w:val="00F82C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82C66"/>
    <w:rPr>
      <w:rFonts w:asciiTheme="minorHAnsi" w:hAnsiTheme="minorHAnsi"/>
      <w:i/>
      <w:iCs/>
      <w:color w:val="404040" w:themeColor="text1" w:themeTint="BF"/>
      <w:sz w:val="22"/>
      <w:szCs w:val="22"/>
    </w:rPr>
  </w:style>
  <w:style w:type="paragraph" w:styleId="ListParagraph">
    <w:name w:val="List Paragraph"/>
    <w:basedOn w:val="Normal"/>
    <w:uiPriority w:val="34"/>
    <w:qFormat/>
    <w:rsid w:val="00F82C66"/>
    <w:pPr>
      <w:ind w:left="720"/>
      <w:contextualSpacing/>
    </w:pPr>
  </w:style>
  <w:style w:type="character" w:styleId="Hyperlink">
    <w:name w:val="Hyperlink"/>
    <w:basedOn w:val="DefaultParagraphFont"/>
    <w:unhideWhenUsed/>
    <w:rsid w:val="00F82C66"/>
    <w:rPr>
      <w:color w:val="D43B3B" w:themeColor="hyperlink"/>
      <w:u w:val="single"/>
    </w:rPr>
  </w:style>
  <w:style w:type="character" w:styleId="UnresolvedMention">
    <w:name w:val="Unresolved Mention"/>
    <w:basedOn w:val="DefaultParagraphFont"/>
    <w:uiPriority w:val="99"/>
    <w:semiHidden/>
    <w:unhideWhenUsed/>
    <w:rsid w:val="00F82C66"/>
    <w:rPr>
      <w:color w:val="605E5C"/>
      <w:shd w:val="clear" w:color="auto" w:fill="E1DFDD"/>
    </w:rPr>
  </w:style>
  <w:style w:type="paragraph" w:styleId="Header">
    <w:name w:val="header"/>
    <w:basedOn w:val="Normal"/>
    <w:link w:val="HeaderChar"/>
    <w:unhideWhenUsed/>
    <w:rsid w:val="00F82C66"/>
    <w:pPr>
      <w:tabs>
        <w:tab w:val="center" w:pos="4513"/>
        <w:tab w:val="right" w:pos="9026"/>
      </w:tabs>
    </w:pPr>
  </w:style>
  <w:style w:type="character" w:customStyle="1" w:styleId="HeaderChar">
    <w:name w:val="Header Char"/>
    <w:basedOn w:val="DefaultParagraphFont"/>
    <w:link w:val="Header"/>
    <w:rsid w:val="00F82C66"/>
    <w:rPr>
      <w:rFonts w:asciiTheme="minorHAnsi" w:hAnsiTheme="minorHAnsi"/>
      <w:sz w:val="22"/>
      <w:szCs w:val="22"/>
    </w:rPr>
  </w:style>
  <w:style w:type="paragraph" w:styleId="Footer">
    <w:name w:val="footer"/>
    <w:basedOn w:val="Normal"/>
    <w:link w:val="FooterChar"/>
    <w:unhideWhenUsed/>
    <w:rsid w:val="000D741B"/>
    <w:pPr>
      <w:tabs>
        <w:tab w:val="center" w:pos="4513"/>
        <w:tab w:val="right" w:pos="9026"/>
      </w:tabs>
    </w:pPr>
  </w:style>
  <w:style w:type="character" w:customStyle="1" w:styleId="FooterChar">
    <w:name w:val="Footer Char"/>
    <w:basedOn w:val="DefaultParagraphFont"/>
    <w:link w:val="Footer"/>
    <w:rsid w:val="000D741B"/>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cebook.com/profile.php?id=100091847263088&amp;__cft__%5b0%5d=AZY2pcpMb1fbQMSp2nPlwyA-HP4yM9ZeIeLEN6-495BmlxTyY5HwBQL2IQMkwAM9w4q2wupTWYsavdcuwLPsK5qsrsw6pCX_dNr5h97p-duzMusE5rex3sC3m5XfJKMMjjLIwoSF-lyFa9N6PhxNQtoFEUTZdVl-7MWXcTnKdC-WztN7NwyqhHiOy3CS1J3Ze-E&amp;__tn__=-%5dK-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STIHL_FARBEN">
      <a:dk1>
        <a:sysClr val="windowText" lastClr="000000"/>
      </a:dk1>
      <a:lt1>
        <a:sysClr val="window" lastClr="FFFFFF"/>
      </a:lt1>
      <a:dk2>
        <a:srgbClr val="B1B1B1"/>
      </a:dk2>
      <a:lt2>
        <a:srgbClr val="E7E6E6"/>
      </a:lt2>
      <a:accent1>
        <a:srgbClr val="000000"/>
      </a:accent1>
      <a:accent2>
        <a:srgbClr val="F37A1F"/>
      </a:accent2>
      <a:accent3>
        <a:srgbClr val="B1B1B1"/>
      </a:accent3>
      <a:accent4>
        <a:srgbClr val="749F4A"/>
      </a:accent4>
      <a:accent5>
        <a:srgbClr val="249ABE"/>
      </a:accent5>
      <a:accent6>
        <a:srgbClr val="FDC543"/>
      </a:accent6>
      <a:hlink>
        <a:srgbClr val="D43B3B"/>
      </a:hlink>
      <a:folHlink>
        <a:srgbClr val="878787"/>
      </a:folHlink>
    </a:clrScheme>
    <a:fontScheme name="STIHL_SCHRIFT">
      <a:majorFont>
        <a:latin typeface="STIHL Contraface Display Title"/>
        <a:ea typeface=""/>
        <a:cs typeface=""/>
      </a:majorFont>
      <a:minorFont>
        <a:latin typeface="STIHL Contraface Tex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ANDREAS STIHL Ltd.</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GB/SAD-bk Breese, Konrad</dc:creator>
  <cp:keywords/>
  <dc:description/>
  <cp:lastModifiedBy>GB/SAD-bk Breese, Konrad</cp:lastModifiedBy>
  <cp:revision>2</cp:revision>
  <dcterms:created xsi:type="dcterms:W3CDTF">2026-05-24T13:00:00Z</dcterms:created>
  <dcterms:modified xsi:type="dcterms:W3CDTF">2026-05-24T13:00:00Z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62e0a736,527511e6,13d83489</vt:lpwstr>
  </property>
  <property fmtid="{D5CDD505-2E9C-101B-9397-08002B2CF9AE}" pid="3" name="ClassificationContentMarkingHeaderFontProps">
    <vt:lpwstr>#000000,10,Arial</vt:lpwstr>
  </property>
  <property fmtid="{D5CDD505-2E9C-101B-9397-08002B2CF9AE}" pid="4" name="ClassificationContentMarkingHeaderText">
    <vt:lpwstr>Intern | Internal</vt:lpwstr>
  </property>
  <property fmtid="{D5CDD505-2E9C-101B-9397-08002B2CF9AE}" pid="5" name="MSIP_Label_f336f76c-dfa2-4ce6-8362-305539f7b79a_Enabled">
    <vt:lpwstr>true</vt:lpwstr>
  </property>
  <property fmtid="{D5CDD505-2E9C-101B-9397-08002B2CF9AE}" pid="6" name="MSIP_Label_f336f76c-dfa2-4ce6-8362-305539f7b79a_SetDate">
    <vt:lpwstr>2026-05-19T11:17:45Z</vt:lpwstr>
  </property>
  <property fmtid="{D5CDD505-2E9C-101B-9397-08002B2CF9AE}" pid="7" name="MSIP_Label_f336f76c-dfa2-4ce6-8362-305539f7b79a_Method">
    <vt:lpwstr>Standard</vt:lpwstr>
  </property>
  <property fmtid="{D5CDD505-2E9C-101B-9397-08002B2CF9AE}" pid="8" name="MSIP_Label_f336f76c-dfa2-4ce6-8362-305539f7b79a_Name">
    <vt:lpwstr>Internal</vt:lpwstr>
  </property>
  <property fmtid="{D5CDD505-2E9C-101B-9397-08002B2CF9AE}" pid="9" name="MSIP_Label_f336f76c-dfa2-4ce6-8362-305539f7b79a_SiteId">
    <vt:lpwstr>702ed1df-fbf3-42e7-a14d-db80a314e632</vt:lpwstr>
  </property>
  <property fmtid="{D5CDD505-2E9C-101B-9397-08002B2CF9AE}" pid="10" name="MSIP_Label_f336f76c-dfa2-4ce6-8362-305539f7b79a_ActionId">
    <vt:lpwstr>4c77ab0b-be90-461a-8c14-9b02a4be28d7</vt:lpwstr>
  </property>
  <property fmtid="{D5CDD505-2E9C-101B-9397-08002B2CF9AE}" pid="11" name="MSIP_Label_f336f76c-dfa2-4ce6-8362-305539f7b79a_ContentBits">
    <vt:lpwstr>1</vt:lpwstr>
  </property>
  <property fmtid="{D5CDD505-2E9C-101B-9397-08002B2CF9AE}" pid="12" name="MSIP_Label_f336f76c-dfa2-4ce6-8362-305539f7b79a_Tag">
    <vt:lpwstr>10, 3, 0, 1</vt:lpwstr>
  </property>
</Properties>
</file>