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4BD7E" w14:textId="08BF85E3" w:rsidR="00FF7D78" w:rsidRDefault="00E47313" w:rsidP="00FF7D78">
      <w:pPr>
        <w:rPr>
          <w:lang w:val="en-GB"/>
        </w:rPr>
      </w:pPr>
      <w:r>
        <w:rPr>
          <w:lang w:val="en-GB"/>
        </w:rPr>
        <w:t>Whitecroft</w:t>
      </w:r>
      <w:r w:rsidR="005B438C">
        <w:rPr>
          <w:lang w:val="en-GB"/>
        </w:rPr>
        <w:t xml:space="preserve"> </w:t>
      </w:r>
      <w:r>
        <w:rPr>
          <w:lang w:val="en-GB"/>
        </w:rPr>
        <w:t>0</w:t>
      </w:r>
      <w:r w:rsidR="00FF7D78">
        <w:rPr>
          <w:lang w:val="en-GB"/>
        </w:rPr>
        <w:t xml:space="preserve"> – </w:t>
      </w:r>
      <w:r>
        <w:rPr>
          <w:lang w:val="en-GB"/>
        </w:rPr>
        <w:t>3</w:t>
      </w:r>
      <w:r w:rsidR="00DE58C0">
        <w:rPr>
          <w:lang w:val="en-GB"/>
        </w:rPr>
        <w:t xml:space="preserve"> W</w:t>
      </w:r>
      <w:r>
        <w:rPr>
          <w:lang w:val="en-GB"/>
        </w:rPr>
        <w:t>oolaston</w:t>
      </w:r>
    </w:p>
    <w:p w14:paraId="38CE9C3B" w14:textId="77777777" w:rsidR="00FF7D78" w:rsidRDefault="00FF7D78" w:rsidP="00FF7D78">
      <w:pPr>
        <w:rPr>
          <w:lang w:val="en-GB"/>
        </w:rPr>
      </w:pPr>
    </w:p>
    <w:p w14:paraId="57526A0E" w14:textId="77777777" w:rsidR="00E47313" w:rsidRDefault="00E47313" w:rsidP="00E47313">
      <w:pPr>
        <w:rPr>
          <w:lang w:val="en-GB"/>
        </w:rPr>
      </w:pPr>
      <w:r w:rsidRPr="00E47313">
        <w:rPr>
          <w:lang w:val="en-GB"/>
        </w:rPr>
        <w:t xml:space="preserve">A young Whitecroft side faced an experienced </w:t>
      </w:r>
      <w:hyperlink r:id="rId7" w:history="1">
        <w:r w:rsidRPr="00E47313">
          <w:rPr>
            <w:rStyle w:val="Hyperlink"/>
            <w:b/>
            <w:bCs/>
            <w:lang w:val="en-GB"/>
          </w:rPr>
          <w:t>Woolaston AFC</w:t>
        </w:r>
      </w:hyperlink>
      <w:r w:rsidRPr="00E47313">
        <w:rPr>
          <w:lang w:val="en-GB"/>
        </w:rPr>
        <w:t xml:space="preserve"> team on Saturday and were unable to get a positive result despite their efforts.</w:t>
      </w:r>
    </w:p>
    <w:p w14:paraId="31DC58ED" w14:textId="77777777" w:rsidR="00E47313" w:rsidRPr="00E47313" w:rsidRDefault="00E47313" w:rsidP="00E47313">
      <w:pPr>
        <w:rPr>
          <w:lang w:val="en-GB"/>
        </w:rPr>
      </w:pPr>
    </w:p>
    <w:p w14:paraId="0FBB7348" w14:textId="77777777" w:rsidR="00E47313" w:rsidRDefault="00E47313" w:rsidP="00E47313">
      <w:pPr>
        <w:rPr>
          <w:lang w:val="en-GB"/>
        </w:rPr>
      </w:pPr>
      <w:r w:rsidRPr="00E47313">
        <w:rPr>
          <w:lang w:val="en-GB"/>
        </w:rPr>
        <w:t xml:space="preserve">Playing against the wind in the first half, Whitecroft were able to compete in many </w:t>
      </w:r>
      <w:proofErr w:type="gramStart"/>
      <w:r w:rsidRPr="00E47313">
        <w:rPr>
          <w:lang w:val="en-GB"/>
        </w:rPr>
        <w:t>areas</w:t>
      </w:r>
      <w:proofErr w:type="gramEnd"/>
      <w:r w:rsidRPr="00E47313">
        <w:rPr>
          <w:lang w:val="en-GB"/>
        </w:rPr>
        <w:t xml:space="preserve"> but it seemed Woolaston's passing from midfield was just too strong at times and the home side were overrun.</w:t>
      </w:r>
    </w:p>
    <w:p w14:paraId="0E0771D4" w14:textId="77777777" w:rsidR="00E47313" w:rsidRPr="00E47313" w:rsidRDefault="00E47313" w:rsidP="00E47313">
      <w:pPr>
        <w:rPr>
          <w:lang w:val="en-GB"/>
        </w:rPr>
      </w:pPr>
    </w:p>
    <w:p w14:paraId="25423C9E" w14:textId="77777777" w:rsidR="00E47313" w:rsidRDefault="00E47313" w:rsidP="00E47313">
      <w:pPr>
        <w:rPr>
          <w:lang w:val="en-GB"/>
        </w:rPr>
      </w:pPr>
      <w:proofErr w:type="gramStart"/>
      <w:r w:rsidRPr="00E47313">
        <w:rPr>
          <w:lang w:val="en-GB"/>
        </w:rPr>
        <w:t>That being said, Whitecroft</w:t>
      </w:r>
      <w:proofErr w:type="gramEnd"/>
      <w:r w:rsidRPr="00E47313">
        <w:rPr>
          <w:lang w:val="en-GB"/>
        </w:rPr>
        <w:t xml:space="preserve"> created a few good chances, Jacob Wynn glancing over the bar a couple of times and Moses Thompson creating panic in the opposition penalty area.</w:t>
      </w:r>
    </w:p>
    <w:p w14:paraId="4C605AB0" w14:textId="77777777" w:rsidR="00E47313" w:rsidRPr="00E47313" w:rsidRDefault="00E47313" w:rsidP="00E47313">
      <w:pPr>
        <w:rPr>
          <w:lang w:val="en-GB"/>
        </w:rPr>
      </w:pPr>
    </w:p>
    <w:p w14:paraId="791C3A5C" w14:textId="77777777" w:rsidR="00E47313" w:rsidRDefault="00E47313" w:rsidP="00E47313">
      <w:pPr>
        <w:rPr>
          <w:lang w:val="en-GB"/>
        </w:rPr>
      </w:pPr>
      <w:r w:rsidRPr="00E47313">
        <w:rPr>
          <w:lang w:val="en-GB"/>
        </w:rPr>
        <w:t xml:space="preserve">It was 20 mins before the first </w:t>
      </w:r>
      <w:proofErr w:type="gramStart"/>
      <w:r w:rsidRPr="00E47313">
        <w:rPr>
          <w:lang w:val="en-GB"/>
        </w:rPr>
        <w:t>counter attack</w:t>
      </w:r>
      <w:proofErr w:type="gramEnd"/>
      <w:r w:rsidRPr="00E47313">
        <w:rPr>
          <w:lang w:val="en-GB"/>
        </w:rPr>
        <w:t xml:space="preserve"> put Woolaston in front before adding a 2nd going into the break. After regrouping, Whitecroft came out a much better and invigorated side, with Adam Collier striking the post and a glancing header just inches wide. James Ramshaw also went narrowly wide with a trademark freekick. </w:t>
      </w:r>
    </w:p>
    <w:p w14:paraId="0E4EBC8F" w14:textId="77777777" w:rsidR="00E47313" w:rsidRPr="00E47313" w:rsidRDefault="00E47313" w:rsidP="00E47313">
      <w:pPr>
        <w:rPr>
          <w:lang w:val="en-GB"/>
        </w:rPr>
      </w:pPr>
    </w:p>
    <w:p w14:paraId="4AF7C7C5" w14:textId="77777777" w:rsidR="00E47313" w:rsidRDefault="00E47313" w:rsidP="00E47313">
      <w:pPr>
        <w:rPr>
          <w:lang w:val="en-GB"/>
        </w:rPr>
      </w:pPr>
      <w:r w:rsidRPr="00E47313">
        <w:rPr>
          <w:lang w:val="en-GB"/>
        </w:rPr>
        <w:t xml:space="preserve">Much like last week against </w:t>
      </w:r>
      <w:proofErr w:type="spellStart"/>
      <w:r w:rsidRPr="00E47313">
        <w:rPr>
          <w:lang w:val="en-GB"/>
        </w:rPr>
        <w:t>Longhope</w:t>
      </w:r>
      <w:proofErr w:type="spellEnd"/>
      <w:r w:rsidRPr="00E47313">
        <w:rPr>
          <w:lang w:val="en-GB"/>
        </w:rPr>
        <w:t>, the increase in chances being created means there is a greater prospect of them going in but also, if lady luck is not your side, there is a chance they won't.</w:t>
      </w:r>
    </w:p>
    <w:p w14:paraId="28825AB6" w14:textId="77777777" w:rsidR="00E47313" w:rsidRPr="00E47313" w:rsidRDefault="00E47313" w:rsidP="00E47313">
      <w:pPr>
        <w:rPr>
          <w:lang w:val="en-GB"/>
        </w:rPr>
      </w:pPr>
    </w:p>
    <w:p w14:paraId="1EB79D38" w14:textId="77777777" w:rsidR="00E47313" w:rsidRDefault="00E47313" w:rsidP="00E47313">
      <w:pPr>
        <w:rPr>
          <w:lang w:val="en-GB"/>
        </w:rPr>
      </w:pPr>
      <w:r w:rsidRPr="00E47313">
        <w:rPr>
          <w:lang w:val="en-GB"/>
        </w:rPr>
        <w:t xml:space="preserve">Whitecroft continued to battle on - Robbie Kiwanuka showing why he deserves to start against </w:t>
      </w:r>
      <w:proofErr w:type="spellStart"/>
      <w:r w:rsidRPr="00E47313">
        <w:rPr>
          <w:lang w:val="en-GB"/>
        </w:rPr>
        <w:t>Milkwall</w:t>
      </w:r>
      <w:proofErr w:type="spellEnd"/>
      <w:r w:rsidRPr="00E47313">
        <w:rPr>
          <w:lang w:val="en-GB"/>
        </w:rPr>
        <w:t xml:space="preserve"> next week, and Felix Rose turning the opposition inside out when he came on. It wasn't long before the incessant Whitecroft attacks exposed the defence and the opposition striker ended up one-on-one with Charlie Bethell, who wasn't able to keep out goal number 3.</w:t>
      </w:r>
    </w:p>
    <w:p w14:paraId="1A8BDF52" w14:textId="77777777" w:rsidR="00E47313" w:rsidRPr="00E47313" w:rsidRDefault="00E47313" w:rsidP="00E47313">
      <w:pPr>
        <w:rPr>
          <w:lang w:val="en-GB"/>
        </w:rPr>
      </w:pPr>
    </w:p>
    <w:p w14:paraId="05174038" w14:textId="77777777" w:rsidR="00E47313" w:rsidRPr="00E47313" w:rsidRDefault="00E47313" w:rsidP="00E47313">
      <w:pPr>
        <w:rPr>
          <w:lang w:val="en-GB"/>
        </w:rPr>
      </w:pPr>
      <w:r w:rsidRPr="00E47313">
        <w:rPr>
          <w:lang w:val="en-GB"/>
        </w:rPr>
        <w:t>Manager's Comments:</w:t>
      </w:r>
    </w:p>
    <w:p w14:paraId="680753C5" w14:textId="77777777" w:rsidR="00E47313" w:rsidRDefault="00E47313" w:rsidP="00E47313">
      <w:pPr>
        <w:rPr>
          <w:lang w:val="en-GB"/>
        </w:rPr>
      </w:pPr>
      <w:r w:rsidRPr="00E47313">
        <w:rPr>
          <w:lang w:val="en-GB"/>
        </w:rPr>
        <w:t xml:space="preserve">"I'm really proud of how we reacted at half time after being under the cosh a bit. We came out after revising our plan but just couldn't stifle the midfield enough or wear them down. I'm pleased we are creating more chances though. We have seen more shots on goal in the last 2 weeks than we have most of the season, so this is </w:t>
      </w:r>
      <w:proofErr w:type="gramStart"/>
      <w:r w:rsidRPr="00E47313">
        <w:rPr>
          <w:lang w:val="en-GB"/>
        </w:rPr>
        <w:t>really positive</w:t>
      </w:r>
      <w:proofErr w:type="gramEnd"/>
      <w:r w:rsidRPr="00E47313">
        <w:rPr>
          <w:lang w:val="en-GB"/>
        </w:rPr>
        <w:t xml:space="preserve"> going into the final half of the season.</w:t>
      </w:r>
    </w:p>
    <w:p w14:paraId="2880DC19" w14:textId="77777777" w:rsidR="00E47313" w:rsidRPr="00E47313" w:rsidRDefault="00E47313" w:rsidP="00E47313">
      <w:pPr>
        <w:rPr>
          <w:lang w:val="en-GB"/>
        </w:rPr>
      </w:pPr>
    </w:p>
    <w:p w14:paraId="7C25ABF1" w14:textId="77777777" w:rsidR="00E47313" w:rsidRPr="00E47313" w:rsidRDefault="00E47313" w:rsidP="00E47313">
      <w:pPr>
        <w:rPr>
          <w:lang w:val="en-GB"/>
        </w:rPr>
      </w:pPr>
      <w:r w:rsidRPr="00E47313">
        <w:rPr>
          <w:lang w:val="en-GB"/>
        </w:rPr>
        <w:t xml:space="preserve">The selection is becoming more consistent and if we can keep creating chances from midfield then I'm confident the goals will come. The key now is possession. We need to keep the ball for longer and utilise the </w:t>
      </w:r>
      <w:proofErr w:type="gramStart"/>
      <w:r w:rsidRPr="00E47313">
        <w:rPr>
          <w:lang w:val="en-GB"/>
        </w:rPr>
        <w:t>space</w:t>
      </w:r>
      <w:proofErr w:type="gramEnd"/>
      <w:r w:rsidRPr="00E47313">
        <w:rPr>
          <w:lang w:val="en-GB"/>
        </w:rPr>
        <w:t xml:space="preserve"> so we have a better chance of attacking with a successful outcome.</w:t>
      </w:r>
    </w:p>
    <w:p w14:paraId="4C4234A9" w14:textId="77777777" w:rsidR="00E47313" w:rsidRDefault="00E47313" w:rsidP="00E47313">
      <w:pPr>
        <w:rPr>
          <w:lang w:val="en-GB"/>
        </w:rPr>
      </w:pPr>
      <w:r w:rsidRPr="00E47313">
        <w:rPr>
          <w:lang w:val="en-GB"/>
        </w:rPr>
        <w:t xml:space="preserve">The players are improving with every </w:t>
      </w:r>
      <w:proofErr w:type="gramStart"/>
      <w:r w:rsidRPr="00E47313">
        <w:rPr>
          <w:lang w:val="en-GB"/>
        </w:rPr>
        <w:t>game,</w:t>
      </w:r>
      <w:proofErr w:type="gramEnd"/>
      <w:r w:rsidRPr="00E47313">
        <w:rPr>
          <w:lang w:val="en-GB"/>
        </w:rPr>
        <w:t xml:space="preserve"> we are getting 15-20 people training and 20 to pick from each week so we will battle on. I can only apologise for the result as we are starting to do all the right things as a club, those results will come."</w:t>
      </w:r>
    </w:p>
    <w:p w14:paraId="75BA2FF2" w14:textId="77777777" w:rsidR="00E47313" w:rsidRPr="00E47313" w:rsidRDefault="00E47313" w:rsidP="00E47313">
      <w:pPr>
        <w:rPr>
          <w:lang w:val="en-GB"/>
        </w:rPr>
      </w:pPr>
    </w:p>
    <w:p w14:paraId="22EB17D4" w14:textId="77777777" w:rsidR="00E47313" w:rsidRPr="00E47313" w:rsidRDefault="00E47313" w:rsidP="00E47313">
      <w:pPr>
        <w:rPr>
          <w:lang w:val="en-GB"/>
        </w:rPr>
      </w:pPr>
      <w:r w:rsidRPr="00E47313">
        <w:rPr>
          <w:lang w:val="en-GB"/>
        </w:rPr>
        <w:t xml:space="preserve">Whitecroft take on </w:t>
      </w:r>
      <w:proofErr w:type="spellStart"/>
      <w:r w:rsidRPr="00E47313">
        <w:rPr>
          <w:lang w:val="en-GB"/>
        </w:rPr>
        <w:t>Milkwall</w:t>
      </w:r>
      <w:proofErr w:type="spellEnd"/>
      <w:r w:rsidRPr="00E47313">
        <w:rPr>
          <w:lang w:val="en-GB"/>
        </w:rPr>
        <w:t xml:space="preserve"> at Grove Road this weekend 31st Jan, KO 2pm.</w:t>
      </w:r>
    </w:p>
    <w:p w14:paraId="3125D577" w14:textId="01B6FFCC" w:rsidR="00065FDB" w:rsidRDefault="00065FDB" w:rsidP="006B318C">
      <w:pPr>
        <w:rPr>
          <w:lang w:val="en-GB"/>
        </w:rPr>
      </w:pPr>
    </w:p>
    <w:p w14:paraId="0DCC044F" w14:textId="45A96D3F" w:rsidR="00AB13B4" w:rsidRPr="00F82C66" w:rsidRDefault="00E47313" w:rsidP="006B318C">
      <w:pPr>
        <w:rPr>
          <w:lang w:val="en-GB"/>
        </w:rPr>
      </w:pPr>
      <w:r w:rsidRPr="00E47313">
        <w:rPr>
          <w:lang w:val="en-GB"/>
        </w:rPr>
        <w:lastRenderedPageBreak/>
        <w:drawing>
          <wp:inline distT="0" distB="0" distL="0" distR="0" wp14:anchorId="0FD0F663" wp14:editId="56DE73E7">
            <wp:extent cx="5760720" cy="8047355"/>
            <wp:effectExtent l="0" t="0" r="0" b="0"/>
            <wp:docPr id="1414804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804981" name=""/>
                    <pic:cNvPicPr/>
                  </pic:nvPicPr>
                  <pic:blipFill>
                    <a:blip r:embed="rId8"/>
                    <a:stretch>
                      <a:fillRect/>
                    </a:stretch>
                  </pic:blipFill>
                  <pic:spPr>
                    <a:xfrm>
                      <a:off x="0" y="0"/>
                      <a:ext cx="5760720" cy="8047355"/>
                    </a:xfrm>
                    <a:prstGeom prst="rect">
                      <a:avLst/>
                    </a:prstGeom>
                  </pic:spPr>
                </pic:pic>
              </a:graphicData>
            </a:graphic>
          </wp:inline>
        </w:drawing>
      </w:r>
    </w:p>
    <w:sectPr w:rsidR="00AB13B4" w:rsidRPr="00F82C66">
      <w:headerReference w:type="even" r:id="rId9"/>
      <w:headerReference w:type="default" r:id="rId10"/>
      <w:head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D5B5" w14:textId="77777777" w:rsidR="005028CD" w:rsidRDefault="005028CD" w:rsidP="00F82C66">
      <w:r>
        <w:separator/>
      </w:r>
    </w:p>
  </w:endnote>
  <w:endnote w:type="continuationSeparator" w:id="0">
    <w:p w14:paraId="2C5BF91F" w14:textId="77777777" w:rsidR="005028CD" w:rsidRDefault="005028CD" w:rsidP="00F82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IHL Contraface Text">
    <w:panose1 w:val="020B0503020202020102"/>
    <w:charset w:val="00"/>
    <w:family w:val="swiss"/>
    <w:pitch w:val="variable"/>
    <w:sig w:usb0="4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IHL Contraface Display Title">
    <w:panose1 w:val="02000600040000020004"/>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DB178" w14:textId="77777777" w:rsidR="005028CD" w:rsidRDefault="005028CD" w:rsidP="00F82C66">
      <w:r>
        <w:separator/>
      </w:r>
    </w:p>
  </w:footnote>
  <w:footnote w:type="continuationSeparator" w:id="0">
    <w:p w14:paraId="00EE2557" w14:textId="77777777" w:rsidR="005028CD" w:rsidRDefault="005028CD" w:rsidP="00F82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48E9A" w14:textId="6B47E268" w:rsidR="00F82C66" w:rsidRDefault="00F82C66">
    <w:pPr>
      <w:pStyle w:val="Header"/>
    </w:pPr>
    <w:r>
      <w:rPr>
        <w:noProof/>
      </w:rPr>
      <mc:AlternateContent>
        <mc:Choice Requires="wps">
          <w:drawing>
            <wp:anchor distT="0" distB="0" distL="0" distR="0" simplePos="0" relativeHeight="251659264" behindDoc="0" locked="0" layoutInCell="1" allowOverlap="1" wp14:anchorId="3FC59370" wp14:editId="36FA1E64">
              <wp:simplePos x="635" y="635"/>
              <wp:positionH relativeFrom="page">
                <wp:align>center</wp:align>
              </wp:positionH>
              <wp:positionV relativeFrom="page">
                <wp:align>top</wp:align>
              </wp:positionV>
              <wp:extent cx="852170" cy="336550"/>
              <wp:effectExtent l="0" t="0" r="5080" b="6350"/>
              <wp:wrapNone/>
              <wp:docPr id="1383404006" name="Text Box 2"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C59370" id="_x0000_t202" coordsize="21600,21600" o:spt="202" path="m,l,21600r21600,l21600,xe">
              <v:stroke joinstyle="miter"/>
              <v:path gradientshapeok="t" o:connecttype="rect"/>
            </v:shapetype>
            <v:shape id="Text Box 2" o:spid="_x0000_s1026" type="#_x0000_t202" alt="Intern | Internal" style="position:absolute;margin-left:0;margin-top:0;width:67.1pt;height:2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" filled="f" stroked="f">
              <v:textbox style="mso-fit-shape-to-text:t" inset="0,15pt,0,0">
                <w:txbxContent>
                  <w:p w14:paraId="5734020C" w14:textId="013F7854"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4886" w14:textId="498FD9E6" w:rsidR="00F82C66" w:rsidRDefault="00F82C66">
    <w:pPr>
      <w:pStyle w:val="Header"/>
    </w:pPr>
    <w:r>
      <w:rPr>
        <w:noProof/>
      </w:rPr>
      <mc:AlternateContent>
        <mc:Choice Requires="wps">
          <w:drawing>
            <wp:anchor distT="0" distB="0" distL="0" distR="0" simplePos="0" relativeHeight="251660288" behindDoc="0" locked="0" layoutInCell="1" allowOverlap="1" wp14:anchorId="2EA71E9A" wp14:editId="3ABFC0C6">
              <wp:simplePos x="904875" y="447675"/>
              <wp:positionH relativeFrom="page">
                <wp:align>center</wp:align>
              </wp:positionH>
              <wp:positionV relativeFrom="page">
                <wp:align>top</wp:align>
              </wp:positionV>
              <wp:extent cx="852170" cy="336550"/>
              <wp:effectExtent l="0" t="0" r="5080" b="6350"/>
              <wp:wrapNone/>
              <wp:docPr id="332936329" name="Text Box 3"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5FAE4E7C" w14:textId="62535A2A" w:rsidR="00F82C66" w:rsidRPr="00F82C66" w:rsidRDefault="00F82C66" w:rsidP="00F82C66">
                          <w:pPr>
                            <w:rPr>
                              <w:rFonts w:ascii="Arial" w:eastAsia="Arial" w:hAnsi="Arial" w:cs="Arial"/>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A71E9A" id="_x0000_t202" coordsize="21600,21600" o:spt="202" path="m,l,21600r21600,l21600,xe">
              <v:stroke joinstyle="miter"/>
              <v:path gradientshapeok="t" o:connecttype="rect"/>
            </v:shapetype>
            <v:shape id="Text Box 3" o:spid="_x0000_s1027" type="#_x0000_t202" alt="Intern | Internal" style="position:absolute;margin-left:0;margin-top:0;width:67.1pt;height:2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" filled="f" stroked="f">
              <v:textbox style="mso-fit-shape-to-text:t" inset="0,15pt,0,0">
                <w:txbxContent>
                  <w:p w14:paraId="5FAE4E7C" w14:textId="62535A2A" w:rsidR="00F82C66" w:rsidRPr="00F82C66" w:rsidRDefault="00F82C66" w:rsidP="00F82C66">
                    <w:pPr>
                      <w:rPr>
                        <w:rFonts w:ascii="Arial" w:eastAsia="Arial" w:hAnsi="Arial" w:cs="Arial"/>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B1BCF" w14:textId="0A5F84BA" w:rsidR="00F82C66" w:rsidRDefault="00F82C66">
    <w:pPr>
      <w:pStyle w:val="Header"/>
    </w:pPr>
    <w:r>
      <w:rPr>
        <w:noProof/>
      </w:rPr>
      <mc:AlternateContent>
        <mc:Choice Requires="wps">
          <w:drawing>
            <wp:anchor distT="0" distB="0" distL="0" distR="0" simplePos="0" relativeHeight="251658240" behindDoc="0" locked="0" layoutInCell="1" allowOverlap="1" wp14:anchorId="0D738E8B" wp14:editId="1D64D760">
              <wp:simplePos x="635" y="635"/>
              <wp:positionH relativeFrom="page">
                <wp:align>center</wp:align>
              </wp:positionH>
              <wp:positionV relativeFrom="page">
                <wp:align>top</wp:align>
              </wp:positionV>
              <wp:extent cx="852170" cy="336550"/>
              <wp:effectExtent l="0" t="0" r="5080" b="6350"/>
              <wp:wrapNone/>
              <wp:docPr id="1658890038" name="Text Box 1" descr="Intern |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170" cy="336550"/>
                      </a:xfrm>
                      <a:prstGeom prst="rect">
                        <a:avLst/>
                      </a:prstGeom>
                      <a:noFill/>
                      <a:ln>
                        <a:noFill/>
                      </a:ln>
                    </wps:spPr>
                    <wps:txbx>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38E8B" id="_x0000_t202" coordsize="21600,21600" o:spt="202" path="m,l,21600r21600,l21600,xe">
              <v:stroke joinstyle="miter"/>
              <v:path gradientshapeok="t" o:connecttype="rect"/>
            </v:shapetype>
            <v:shape id="Text Box 1" o:spid="_x0000_s1028" type="#_x0000_t202" alt="Intern | Internal" style="position:absolute;margin-left:0;margin-top:0;width:67.1pt;height:2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" filled="f" stroked="f">
              <v:textbox style="mso-fit-shape-to-text:t" inset="0,15pt,0,0">
                <w:txbxContent>
                  <w:p w14:paraId="03A3931D" w14:textId="354F8465" w:rsidR="00F82C66" w:rsidRPr="00F82C66" w:rsidRDefault="00F82C66" w:rsidP="00F82C66">
                    <w:pPr>
                      <w:rPr>
                        <w:rFonts w:ascii="Arial" w:eastAsia="Arial" w:hAnsi="Arial" w:cs="Arial"/>
                        <w:noProof/>
                        <w:color w:val="000000"/>
                        <w:sz w:val="20"/>
                        <w:szCs w:val="20"/>
                      </w:rPr>
                    </w:pPr>
                    <w:r w:rsidRPr="00F82C66">
                      <w:rPr>
                        <w:rFonts w:ascii="Arial" w:eastAsia="Arial" w:hAnsi="Arial" w:cs="Arial"/>
                        <w:noProof/>
                        <w:color w:val="000000"/>
                        <w:sz w:val="20"/>
                        <w:szCs w:val="20"/>
                      </w:rPr>
                      <w:t>Intern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954FC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5623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D30D5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D6FC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886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8C7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00BA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8CF2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40A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C6DC98"/>
    <w:lvl w:ilvl="0">
      <w:start w:val="1"/>
      <w:numFmt w:val="bullet"/>
      <w:lvlText w:val=""/>
      <w:lvlJc w:val="left"/>
      <w:pPr>
        <w:tabs>
          <w:tab w:val="num" w:pos="360"/>
        </w:tabs>
        <w:ind w:left="360" w:hanging="360"/>
      </w:pPr>
      <w:rPr>
        <w:rFonts w:ascii="Symbol" w:hAnsi="Symbol" w:hint="default"/>
      </w:rPr>
    </w:lvl>
  </w:abstractNum>
  <w:num w:numId="1" w16cid:durableId="1218013531">
    <w:abstractNumId w:val="9"/>
  </w:num>
  <w:num w:numId="2" w16cid:durableId="898513151">
    <w:abstractNumId w:val="7"/>
  </w:num>
  <w:num w:numId="3" w16cid:durableId="326596930">
    <w:abstractNumId w:val="6"/>
  </w:num>
  <w:num w:numId="4" w16cid:durableId="1944459930">
    <w:abstractNumId w:val="5"/>
  </w:num>
  <w:num w:numId="5" w16cid:durableId="1131636092">
    <w:abstractNumId w:val="4"/>
  </w:num>
  <w:num w:numId="6" w16cid:durableId="1115519396">
    <w:abstractNumId w:val="8"/>
  </w:num>
  <w:num w:numId="7" w16cid:durableId="777061924">
    <w:abstractNumId w:val="3"/>
  </w:num>
  <w:num w:numId="8" w16cid:durableId="1916429750">
    <w:abstractNumId w:val="2"/>
  </w:num>
  <w:num w:numId="9" w16cid:durableId="1008216373">
    <w:abstractNumId w:val="1"/>
  </w:num>
  <w:num w:numId="10" w16cid:durableId="439687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C66"/>
    <w:rsid w:val="00050317"/>
    <w:rsid w:val="00065FDB"/>
    <w:rsid w:val="000B711E"/>
    <w:rsid w:val="000D741B"/>
    <w:rsid w:val="001003A4"/>
    <w:rsid w:val="00127EFA"/>
    <w:rsid w:val="00177AAB"/>
    <w:rsid w:val="00187599"/>
    <w:rsid w:val="001E4FC2"/>
    <w:rsid w:val="001E664C"/>
    <w:rsid w:val="00202DB3"/>
    <w:rsid w:val="002605EA"/>
    <w:rsid w:val="002E34FA"/>
    <w:rsid w:val="00304D25"/>
    <w:rsid w:val="00313CB7"/>
    <w:rsid w:val="00326031"/>
    <w:rsid w:val="00343264"/>
    <w:rsid w:val="00367C8C"/>
    <w:rsid w:val="00391A23"/>
    <w:rsid w:val="00474BEC"/>
    <w:rsid w:val="004C27DD"/>
    <w:rsid w:val="004E0C42"/>
    <w:rsid w:val="004E6E6E"/>
    <w:rsid w:val="005028CD"/>
    <w:rsid w:val="0051585F"/>
    <w:rsid w:val="005B438C"/>
    <w:rsid w:val="005D3A3A"/>
    <w:rsid w:val="00627C4E"/>
    <w:rsid w:val="00661A8F"/>
    <w:rsid w:val="0069256F"/>
    <w:rsid w:val="00692E80"/>
    <w:rsid w:val="00693B38"/>
    <w:rsid w:val="006B318C"/>
    <w:rsid w:val="007018B7"/>
    <w:rsid w:val="00704A9B"/>
    <w:rsid w:val="00712E7A"/>
    <w:rsid w:val="007444D3"/>
    <w:rsid w:val="007758E5"/>
    <w:rsid w:val="007A5FA2"/>
    <w:rsid w:val="007E1D3C"/>
    <w:rsid w:val="00807F32"/>
    <w:rsid w:val="00836BC9"/>
    <w:rsid w:val="00887287"/>
    <w:rsid w:val="00897D37"/>
    <w:rsid w:val="008B4CA6"/>
    <w:rsid w:val="00907217"/>
    <w:rsid w:val="009330CF"/>
    <w:rsid w:val="009557DD"/>
    <w:rsid w:val="00957B49"/>
    <w:rsid w:val="00964A03"/>
    <w:rsid w:val="009811B9"/>
    <w:rsid w:val="009A424F"/>
    <w:rsid w:val="00A3142F"/>
    <w:rsid w:val="00AB13B4"/>
    <w:rsid w:val="00AE6F82"/>
    <w:rsid w:val="00B1565D"/>
    <w:rsid w:val="00C149C8"/>
    <w:rsid w:val="00C26D15"/>
    <w:rsid w:val="00C620EB"/>
    <w:rsid w:val="00CA0109"/>
    <w:rsid w:val="00D040B1"/>
    <w:rsid w:val="00D246F0"/>
    <w:rsid w:val="00D43BA6"/>
    <w:rsid w:val="00D631EF"/>
    <w:rsid w:val="00DA43EB"/>
    <w:rsid w:val="00DB1EDB"/>
    <w:rsid w:val="00DE58C0"/>
    <w:rsid w:val="00E00E5E"/>
    <w:rsid w:val="00E47313"/>
    <w:rsid w:val="00E76160"/>
    <w:rsid w:val="00E90094"/>
    <w:rsid w:val="00F12ED3"/>
    <w:rsid w:val="00F37120"/>
    <w:rsid w:val="00F82C66"/>
    <w:rsid w:val="00F92B69"/>
    <w:rsid w:val="00FB7187"/>
    <w:rsid w:val="00FF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F8E9A"/>
  <w15:chartTrackingRefBased/>
  <w15:docId w15:val="{9708FEFC-8A6D-43AF-9D91-6F3B75F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de-DE" w:eastAsia="de-DE"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3CB7"/>
    <w:rPr>
      <w:rFonts w:asciiTheme="minorHAnsi" w:hAnsiTheme="minorHAnsi"/>
      <w:sz w:val="22"/>
      <w:szCs w:val="22"/>
    </w:rPr>
  </w:style>
  <w:style w:type="paragraph" w:styleId="Heading1">
    <w:name w:val="heading 1"/>
    <w:basedOn w:val="Normal"/>
    <w:next w:val="Normal"/>
    <w:link w:val="Heading1Char"/>
    <w:qFormat/>
    <w:rsid w:val="00704A9B"/>
    <w:pPr>
      <w:keepNext/>
      <w:keepLines/>
      <w:spacing w:before="480"/>
      <w:outlineLvl w:val="0"/>
    </w:pPr>
    <w:rPr>
      <w:rFonts w:eastAsiaTheme="majorEastAsia" w:cstheme="majorBidi"/>
      <w:b/>
      <w:bCs/>
      <w:color w:val="000000" w:themeColor="accent1" w:themeShade="BF"/>
      <w:sz w:val="28"/>
      <w:szCs w:val="28"/>
    </w:rPr>
  </w:style>
  <w:style w:type="paragraph" w:styleId="Heading2">
    <w:name w:val="heading 2"/>
    <w:basedOn w:val="Normal"/>
    <w:next w:val="Normal"/>
    <w:link w:val="Heading2Char"/>
    <w:semiHidden/>
    <w:unhideWhenUsed/>
    <w:qFormat/>
    <w:rsid w:val="00704A9B"/>
    <w:pPr>
      <w:keepNext/>
      <w:keepLines/>
      <w:spacing w:before="200"/>
      <w:outlineLvl w:val="1"/>
    </w:pPr>
    <w:rPr>
      <w:rFonts w:eastAsiaTheme="majorEastAsia" w:cstheme="majorBidi"/>
      <w:b/>
      <w:bCs/>
      <w:color w:val="000000" w:themeColor="accent1"/>
      <w:sz w:val="26"/>
      <w:szCs w:val="26"/>
    </w:rPr>
  </w:style>
  <w:style w:type="paragraph" w:styleId="Heading3">
    <w:name w:val="heading 3"/>
    <w:basedOn w:val="Normal"/>
    <w:next w:val="Normal"/>
    <w:link w:val="Heading3Char"/>
    <w:semiHidden/>
    <w:unhideWhenUsed/>
    <w:qFormat/>
    <w:rsid w:val="00704A9B"/>
    <w:pPr>
      <w:keepNext/>
      <w:keepLines/>
      <w:spacing w:before="200"/>
      <w:outlineLvl w:val="2"/>
    </w:pPr>
    <w:rPr>
      <w:rFonts w:eastAsiaTheme="majorEastAsia" w:cstheme="majorBidi"/>
      <w:b/>
      <w:bCs/>
      <w:color w:val="000000" w:themeColor="accent1"/>
    </w:rPr>
  </w:style>
  <w:style w:type="paragraph" w:styleId="Heading4">
    <w:name w:val="heading 4"/>
    <w:basedOn w:val="Normal"/>
    <w:next w:val="Normal"/>
    <w:link w:val="Heading4Char"/>
    <w:semiHidden/>
    <w:unhideWhenUsed/>
    <w:qFormat/>
    <w:rsid w:val="00704A9B"/>
    <w:pPr>
      <w:keepNext/>
      <w:keepLines/>
      <w:spacing w:before="200"/>
      <w:outlineLvl w:val="3"/>
    </w:pPr>
    <w:rPr>
      <w:rFonts w:eastAsiaTheme="majorEastAsia" w:cstheme="majorBidi"/>
      <w:b/>
      <w:bCs/>
      <w:i/>
      <w:iCs/>
      <w:color w:val="000000" w:themeColor="accent1"/>
    </w:rPr>
  </w:style>
  <w:style w:type="paragraph" w:styleId="Heading5">
    <w:name w:val="heading 5"/>
    <w:basedOn w:val="Normal"/>
    <w:next w:val="Normal"/>
    <w:link w:val="Heading5Char"/>
    <w:semiHidden/>
    <w:unhideWhenUsed/>
    <w:qFormat/>
    <w:rsid w:val="00704A9B"/>
    <w:pPr>
      <w:keepNext/>
      <w:keepLines/>
      <w:spacing w:before="200"/>
      <w:outlineLvl w:val="4"/>
    </w:pPr>
    <w:rPr>
      <w:rFonts w:eastAsiaTheme="majorEastAsia" w:cstheme="majorBidi"/>
      <w:color w:val="000000" w:themeColor="accent1" w:themeShade="7F"/>
    </w:rPr>
  </w:style>
  <w:style w:type="paragraph" w:styleId="Heading6">
    <w:name w:val="heading 6"/>
    <w:basedOn w:val="Normal"/>
    <w:next w:val="Normal"/>
    <w:link w:val="Heading6Char"/>
    <w:semiHidden/>
    <w:unhideWhenUsed/>
    <w:qFormat/>
    <w:rsid w:val="00704A9B"/>
    <w:pPr>
      <w:keepNext/>
      <w:keepLines/>
      <w:spacing w:before="200"/>
      <w:outlineLvl w:val="5"/>
    </w:pPr>
    <w:rPr>
      <w:rFonts w:eastAsiaTheme="majorEastAsia" w:cstheme="majorBidi"/>
      <w:i/>
      <w:iCs/>
      <w:color w:val="000000" w:themeColor="accent1" w:themeShade="7F"/>
    </w:rPr>
  </w:style>
  <w:style w:type="paragraph" w:styleId="Heading7">
    <w:name w:val="heading 7"/>
    <w:basedOn w:val="Normal"/>
    <w:next w:val="Normal"/>
    <w:link w:val="Heading7Char"/>
    <w:semiHidden/>
    <w:unhideWhenUsed/>
    <w:qFormat/>
    <w:rsid w:val="00704A9B"/>
    <w:pPr>
      <w:keepNext/>
      <w:keepLines/>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semiHidden/>
    <w:unhideWhenUsed/>
    <w:qFormat/>
    <w:rsid w:val="00704A9B"/>
    <w:pPr>
      <w:keepNext/>
      <w:keepLines/>
      <w:spacing w:before="20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semiHidden/>
    <w:unhideWhenUsed/>
    <w:qFormat/>
    <w:rsid w:val="00704A9B"/>
    <w:pPr>
      <w:keepNext/>
      <w:keepLines/>
      <w:spacing w:before="20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A5FA2"/>
    <w:rPr>
      <w:rFonts w:asciiTheme="minorHAnsi" w:hAnsiTheme="minorHAnsi"/>
      <w:b/>
      <w:bCs/>
    </w:rPr>
  </w:style>
  <w:style w:type="character" w:styleId="Emphasis">
    <w:name w:val="Emphasis"/>
    <w:basedOn w:val="DefaultParagraphFont"/>
    <w:qFormat/>
    <w:rsid w:val="007A5FA2"/>
    <w:rPr>
      <w:rFonts w:asciiTheme="minorHAnsi" w:hAnsiTheme="minorHAnsi"/>
      <w:i/>
      <w:iCs/>
    </w:rPr>
  </w:style>
  <w:style w:type="paragraph" w:styleId="Title">
    <w:name w:val="Title"/>
    <w:basedOn w:val="Normal"/>
    <w:next w:val="Normal"/>
    <w:link w:val="TitleChar"/>
    <w:qFormat/>
    <w:rsid w:val="00704A9B"/>
    <w:pPr>
      <w:pBdr>
        <w:bottom w:val="single" w:sz="8" w:space="4" w:color="000000" w:themeColor="accent1"/>
      </w:pBdr>
      <w:spacing w:after="300"/>
      <w:contextualSpacing/>
    </w:pPr>
    <w:rPr>
      <w:rFonts w:eastAsiaTheme="majorEastAsia" w:cstheme="majorBidi"/>
      <w:color w:val="848484" w:themeColor="text2" w:themeShade="BF"/>
      <w:spacing w:val="5"/>
      <w:kern w:val="28"/>
      <w:sz w:val="52"/>
      <w:szCs w:val="52"/>
    </w:rPr>
  </w:style>
  <w:style w:type="character" w:customStyle="1" w:styleId="TitleChar">
    <w:name w:val="Title Char"/>
    <w:basedOn w:val="DefaultParagraphFont"/>
    <w:link w:val="Title"/>
    <w:rsid w:val="00704A9B"/>
    <w:rPr>
      <w:rFonts w:ascii="Arial" w:eastAsiaTheme="majorEastAsia" w:hAnsi="Arial" w:cstheme="majorBidi"/>
      <w:color w:val="848484" w:themeColor="text2" w:themeShade="BF"/>
      <w:spacing w:val="5"/>
      <w:kern w:val="28"/>
      <w:sz w:val="52"/>
      <w:szCs w:val="52"/>
    </w:rPr>
  </w:style>
  <w:style w:type="character" w:customStyle="1" w:styleId="Heading1Char">
    <w:name w:val="Heading 1 Char"/>
    <w:basedOn w:val="DefaultParagraphFont"/>
    <w:link w:val="Heading1"/>
    <w:rsid w:val="00704A9B"/>
    <w:rPr>
      <w:rFonts w:ascii="Arial" w:eastAsiaTheme="majorEastAsia" w:hAnsi="Arial" w:cstheme="majorBidi"/>
      <w:b/>
      <w:bCs/>
      <w:color w:val="000000" w:themeColor="accent1" w:themeShade="BF"/>
      <w:sz w:val="28"/>
      <w:szCs w:val="28"/>
    </w:rPr>
  </w:style>
  <w:style w:type="paragraph" w:styleId="Subtitle">
    <w:name w:val="Subtitle"/>
    <w:basedOn w:val="Normal"/>
    <w:next w:val="Normal"/>
    <w:link w:val="SubtitleChar"/>
    <w:qFormat/>
    <w:rsid w:val="00704A9B"/>
    <w:pPr>
      <w:numPr>
        <w:ilvl w:val="1"/>
      </w:numPr>
    </w:pPr>
    <w:rPr>
      <w:rFonts w:eastAsiaTheme="majorEastAsia" w:cstheme="majorBidi"/>
      <w:i/>
      <w:iCs/>
      <w:color w:val="000000" w:themeColor="accent1"/>
      <w:spacing w:val="15"/>
      <w:sz w:val="24"/>
      <w:szCs w:val="24"/>
    </w:rPr>
  </w:style>
  <w:style w:type="character" w:customStyle="1" w:styleId="SubtitleChar">
    <w:name w:val="Subtitle Char"/>
    <w:basedOn w:val="DefaultParagraphFont"/>
    <w:link w:val="Subtitle"/>
    <w:rsid w:val="00704A9B"/>
    <w:rPr>
      <w:rFonts w:ascii="Arial" w:eastAsiaTheme="majorEastAsia" w:hAnsi="Arial" w:cstheme="majorBidi"/>
      <w:i/>
      <w:iCs/>
      <w:color w:val="000000" w:themeColor="accent1"/>
      <w:spacing w:val="15"/>
      <w:sz w:val="24"/>
      <w:szCs w:val="24"/>
    </w:rPr>
  </w:style>
  <w:style w:type="character" w:styleId="SubtleEmphasis">
    <w:name w:val="Subtle Emphasis"/>
    <w:basedOn w:val="DefaultParagraphFont"/>
    <w:uiPriority w:val="19"/>
    <w:qFormat/>
    <w:rsid w:val="00704A9B"/>
    <w:rPr>
      <w:rFonts w:ascii="Arial" w:hAnsi="Arial"/>
      <w:i/>
      <w:iCs/>
      <w:color w:val="808080" w:themeColor="text1" w:themeTint="7F"/>
    </w:rPr>
  </w:style>
  <w:style w:type="character" w:styleId="IntenseEmphasis">
    <w:name w:val="Intense Emphasis"/>
    <w:basedOn w:val="DefaultParagraphFont"/>
    <w:uiPriority w:val="21"/>
    <w:qFormat/>
    <w:rsid w:val="00704A9B"/>
    <w:rPr>
      <w:rFonts w:ascii="Arial" w:hAnsi="Arial"/>
      <w:b/>
      <w:bCs/>
      <w:i/>
      <w:iCs/>
      <w:color w:val="000000" w:themeColor="accent1"/>
    </w:rPr>
  </w:style>
  <w:style w:type="character" w:styleId="SubtleReference">
    <w:name w:val="Subtle Reference"/>
    <w:basedOn w:val="DefaultParagraphFont"/>
    <w:uiPriority w:val="31"/>
    <w:qFormat/>
    <w:rsid w:val="007A5FA2"/>
    <w:rPr>
      <w:rFonts w:asciiTheme="minorHAnsi" w:hAnsiTheme="minorHAnsi"/>
      <w:smallCaps/>
      <w:color w:val="F37A1F" w:themeColor="accent2"/>
      <w:u w:val="single"/>
    </w:rPr>
  </w:style>
  <w:style w:type="character" w:styleId="IntenseReference">
    <w:name w:val="Intense Reference"/>
    <w:basedOn w:val="DefaultParagraphFont"/>
    <w:uiPriority w:val="32"/>
    <w:qFormat/>
    <w:rsid w:val="007A5FA2"/>
    <w:rPr>
      <w:rFonts w:asciiTheme="minorHAnsi" w:hAnsiTheme="minorHAnsi"/>
      <w:b/>
      <w:bCs/>
      <w:smallCaps/>
      <w:color w:val="F37A1F" w:themeColor="accent2"/>
      <w:spacing w:val="5"/>
      <w:u w:val="single"/>
    </w:rPr>
  </w:style>
  <w:style w:type="character" w:styleId="BookTitle">
    <w:name w:val="Book Title"/>
    <w:basedOn w:val="DefaultParagraphFont"/>
    <w:uiPriority w:val="33"/>
    <w:qFormat/>
    <w:rsid w:val="007A5FA2"/>
    <w:rPr>
      <w:rFonts w:asciiTheme="minorHAnsi" w:hAnsiTheme="minorHAnsi"/>
      <w:b/>
      <w:bCs/>
      <w:smallCaps/>
      <w:spacing w:val="5"/>
    </w:rPr>
  </w:style>
  <w:style w:type="paragraph" w:styleId="IntenseQuote">
    <w:name w:val="Intense Quote"/>
    <w:basedOn w:val="Normal"/>
    <w:next w:val="Normal"/>
    <w:link w:val="IntenseQuoteChar"/>
    <w:uiPriority w:val="30"/>
    <w:qFormat/>
    <w:rsid w:val="00704A9B"/>
  </w:style>
  <w:style w:type="character" w:customStyle="1" w:styleId="IntenseQuoteChar">
    <w:name w:val="Intense Quote Char"/>
    <w:basedOn w:val="DefaultParagraphFont"/>
    <w:link w:val="IntenseQuote"/>
    <w:uiPriority w:val="30"/>
    <w:rsid w:val="00704A9B"/>
    <w:rPr>
      <w:rFonts w:ascii="Arial" w:hAnsi="Arial"/>
      <w:sz w:val="22"/>
      <w:szCs w:val="22"/>
    </w:rPr>
  </w:style>
  <w:style w:type="paragraph" w:styleId="TOCHeading">
    <w:name w:val="TOC Heading"/>
    <w:basedOn w:val="Heading1"/>
    <w:next w:val="Normal"/>
    <w:uiPriority w:val="39"/>
    <w:semiHidden/>
    <w:unhideWhenUsed/>
    <w:qFormat/>
    <w:rsid w:val="00704A9B"/>
    <w:pPr>
      <w:outlineLvl w:val="9"/>
    </w:pPr>
  </w:style>
  <w:style w:type="paragraph" w:styleId="DocumentMap">
    <w:name w:val="Document Map"/>
    <w:basedOn w:val="Normal"/>
    <w:link w:val="DocumentMapChar"/>
    <w:rsid w:val="00704A9B"/>
    <w:rPr>
      <w:rFonts w:cs="Tahoma"/>
      <w:sz w:val="16"/>
      <w:szCs w:val="16"/>
    </w:rPr>
  </w:style>
  <w:style w:type="character" w:customStyle="1" w:styleId="DocumentMapChar">
    <w:name w:val="Document Map Char"/>
    <w:basedOn w:val="DefaultParagraphFont"/>
    <w:link w:val="DocumentMap"/>
    <w:rsid w:val="00704A9B"/>
    <w:rPr>
      <w:rFonts w:ascii="Arial" w:hAnsi="Arial" w:cs="Tahoma"/>
      <w:sz w:val="16"/>
      <w:szCs w:val="16"/>
    </w:rPr>
  </w:style>
  <w:style w:type="paragraph" w:styleId="Index1">
    <w:name w:val="index 1"/>
    <w:basedOn w:val="Normal"/>
    <w:next w:val="Normal"/>
    <w:autoRedefine/>
    <w:rsid w:val="00704A9B"/>
    <w:pPr>
      <w:ind w:left="220" w:hanging="220"/>
    </w:pPr>
  </w:style>
  <w:style w:type="paragraph" w:styleId="IndexHeading">
    <w:name w:val="index heading"/>
    <w:basedOn w:val="Normal"/>
    <w:next w:val="Index1"/>
    <w:rsid w:val="00704A9B"/>
    <w:rPr>
      <w:rFonts w:eastAsiaTheme="majorEastAsia" w:cstheme="majorBidi"/>
      <w:b/>
      <w:bCs/>
    </w:rPr>
  </w:style>
  <w:style w:type="character" w:customStyle="1" w:styleId="Heading2Char">
    <w:name w:val="Heading 2 Char"/>
    <w:basedOn w:val="DefaultParagraphFont"/>
    <w:link w:val="Heading2"/>
    <w:semiHidden/>
    <w:rsid w:val="00704A9B"/>
    <w:rPr>
      <w:rFonts w:ascii="Arial" w:eastAsiaTheme="majorEastAsia" w:hAnsi="Arial" w:cstheme="majorBidi"/>
      <w:b/>
      <w:bCs/>
      <w:color w:val="000000" w:themeColor="accent1"/>
      <w:sz w:val="26"/>
      <w:szCs w:val="26"/>
    </w:rPr>
  </w:style>
  <w:style w:type="character" w:customStyle="1" w:styleId="Heading3Char">
    <w:name w:val="Heading 3 Char"/>
    <w:basedOn w:val="DefaultParagraphFont"/>
    <w:link w:val="Heading3"/>
    <w:semiHidden/>
    <w:rsid w:val="00704A9B"/>
    <w:rPr>
      <w:rFonts w:ascii="Arial" w:eastAsiaTheme="majorEastAsia" w:hAnsi="Arial" w:cstheme="majorBidi"/>
      <w:b/>
      <w:bCs/>
      <w:color w:val="000000" w:themeColor="accent1"/>
      <w:sz w:val="22"/>
      <w:szCs w:val="22"/>
    </w:rPr>
  </w:style>
  <w:style w:type="character" w:customStyle="1" w:styleId="Heading4Char">
    <w:name w:val="Heading 4 Char"/>
    <w:basedOn w:val="DefaultParagraphFont"/>
    <w:link w:val="Heading4"/>
    <w:semiHidden/>
    <w:rsid w:val="00704A9B"/>
    <w:rPr>
      <w:rFonts w:ascii="Arial" w:eastAsiaTheme="majorEastAsia" w:hAnsi="Arial" w:cstheme="majorBidi"/>
      <w:b/>
      <w:bCs/>
      <w:i/>
      <w:iCs/>
      <w:color w:val="000000" w:themeColor="accent1"/>
      <w:sz w:val="22"/>
      <w:szCs w:val="22"/>
    </w:rPr>
  </w:style>
  <w:style w:type="character" w:customStyle="1" w:styleId="Heading5Char">
    <w:name w:val="Heading 5 Char"/>
    <w:basedOn w:val="DefaultParagraphFont"/>
    <w:link w:val="Heading5"/>
    <w:semiHidden/>
    <w:rsid w:val="00704A9B"/>
    <w:rPr>
      <w:rFonts w:ascii="Arial" w:eastAsiaTheme="majorEastAsia" w:hAnsi="Arial" w:cstheme="majorBidi"/>
      <w:color w:val="000000" w:themeColor="accent1" w:themeShade="7F"/>
      <w:sz w:val="22"/>
      <w:szCs w:val="22"/>
    </w:rPr>
  </w:style>
  <w:style w:type="character" w:customStyle="1" w:styleId="Heading6Char">
    <w:name w:val="Heading 6 Char"/>
    <w:basedOn w:val="DefaultParagraphFont"/>
    <w:link w:val="Heading6"/>
    <w:semiHidden/>
    <w:rsid w:val="00704A9B"/>
    <w:rPr>
      <w:rFonts w:ascii="Arial" w:eastAsiaTheme="majorEastAsia" w:hAnsi="Arial" w:cstheme="majorBidi"/>
      <w:i/>
      <w:iCs/>
      <w:color w:val="000000" w:themeColor="accent1" w:themeShade="7F"/>
      <w:sz w:val="22"/>
      <w:szCs w:val="22"/>
    </w:rPr>
  </w:style>
  <w:style w:type="character" w:customStyle="1" w:styleId="Heading7Char">
    <w:name w:val="Heading 7 Char"/>
    <w:basedOn w:val="DefaultParagraphFont"/>
    <w:link w:val="Heading7"/>
    <w:semiHidden/>
    <w:rsid w:val="00704A9B"/>
    <w:rPr>
      <w:rFonts w:ascii="Arial" w:eastAsiaTheme="majorEastAsia" w:hAnsi="Arial" w:cstheme="majorBidi"/>
      <w:i/>
      <w:iCs/>
      <w:color w:val="404040" w:themeColor="text1" w:themeTint="BF"/>
      <w:sz w:val="22"/>
      <w:szCs w:val="22"/>
    </w:rPr>
  </w:style>
  <w:style w:type="character" w:customStyle="1" w:styleId="Heading8Char">
    <w:name w:val="Heading 8 Char"/>
    <w:basedOn w:val="DefaultParagraphFont"/>
    <w:link w:val="Heading8"/>
    <w:semiHidden/>
    <w:rsid w:val="00704A9B"/>
    <w:rPr>
      <w:rFonts w:ascii="Arial" w:eastAsiaTheme="majorEastAsia" w:hAnsi="Arial" w:cstheme="majorBidi"/>
      <w:color w:val="404040" w:themeColor="text1" w:themeTint="BF"/>
    </w:rPr>
  </w:style>
  <w:style w:type="character" w:customStyle="1" w:styleId="Heading9Char">
    <w:name w:val="Heading 9 Char"/>
    <w:basedOn w:val="DefaultParagraphFont"/>
    <w:link w:val="Heading9"/>
    <w:semiHidden/>
    <w:rsid w:val="00704A9B"/>
    <w:rPr>
      <w:rFonts w:ascii="Arial" w:eastAsiaTheme="majorEastAsia" w:hAnsi="Arial" w:cstheme="majorBidi"/>
      <w:i/>
      <w:iCs/>
      <w:color w:val="404040" w:themeColor="text1" w:themeTint="BF"/>
    </w:rPr>
  </w:style>
  <w:style w:type="paragraph" w:styleId="EnvelopeReturn">
    <w:name w:val="envelope return"/>
    <w:basedOn w:val="Normal"/>
    <w:rsid w:val="00704A9B"/>
    <w:rPr>
      <w:rFonts w:eastAsiaTheme="majorEastAsia" w:cstheme="majorBidi"/>
      <w:sz w:val="20"/>
      <w:szCs w:val="20"/>
    </w:rPr>
  </w:style>
  <w:style w:type="paragraph" w:styleId="EnvelopeAddress">
    <w:name w:val="envelope address"/>
    <w:basedOn w:val="Normal"/>
    <w:rsid w:val="00704A9B"/>
    <w:pPr>
      <w:framePr w:w="4320" w:h="2160" w:hRule="exact" w:hSpace="141" w:wrap="auto" w:hAnchor="page" w:xAlign="center" w:yAlign="bottom"/>
      <w:ind w:left="1"/>
    </w:pPr>
    <w:rPr>
      <w:rFonts w:eastAsiaTheme="majorEastAsia" w:cstheme="majorBidi"/>
      <w:sz w:val="24"/>
      <w:szCs w:val="24"/>
    </w:rPr>
  </w:style>
  <w:style w:type="paragraph" w:styleId="Quote">
    <w:name w:val="Quote"/>
    <w:basedOn w:val="Normal"/>
    <w:next w:val="Normal"/>
    <w:link w:val="QuoteChar"/>
    <w:uiPriority w:val="29"/>
    <w:qFormat/>
    <w:rsid w:val="00F82C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2C66"/>
    <w:rPr>
      <w:rFonts w:asciiTheme="minorHAnsi" w:hAnsiTheme="minorHAnsi"/>
      <w:i/>
      <w:iCs/>
      <w:color w:val="404040" w:themeColor="text1" w:themeTint="BF"/>
      <w:sz w:val="22"/>
      <w:szCs w:val="22"/>
    </w:rPr>
  </w:style>
  <w:style w:type="paragraph" w:styleId="ListParagraph">
    <w:name w:val="List Paragraph"/>
    <w:basedOn w:val="Normal"/>
    <w:uiPriority w:val="34"/>
    <w:qFormat/>
    <w:rsid w:val="00F82C66"/>
    <w:pPr>
      <w:ind w:left="720"/>
      <w:contextualSpacing/>
    </w:pPr>
  </w:style>
  <w:style w:type="character" w:styleId="Hyperlink">
    <w:name w:val="Hyperlink"/>
    <w:basedOn w:val="DefaultParagraphFont"/>
    <w:unhideWhenUsed/>
    <w:rsid w:val="00F82C66"/>
    <w:rPr>
      <w:color w:val="D43B3B" w:themeColor="hyperlink"/>
      <w:u w:val="single"/>
    </w:rPr>
  </w:style>
  <w:style w:type="character" w:styleId="UnresolvedMention">
    <w:name w:val="Unresolved Mention"/>
    <w:basedOn w:val="DefaultParagraphFont"/>
    <w:uiPriority w:val="99"/>
    <w:semiHidden/>
    <w:unhideWhenUsed/>
    <w:rsid w:val="00F82C66"/>
    <w:rPr>
      <w:color w:val="605E5C"/>
      <w:shd w:val="clear" w:color="auto" w:fill="E1DFDD"/>
    </w:rPr>
  </w:style>
  <w:style w:type="paragraph" w:styleId="Header">
    <w:name w:val="header"/>
    <w:basedOn w:val="Normal"/>
    <w:link w:val="HeaderChar"/>
    <w:unhideWhenUsed/>
    <w:rsid w:val="00F82C66"/>
    <w:pPr>
      <w:tabs>
        <w:tab w:val="center" w:pos="4513"/>
        <w:tab w:val="right" w:pos="9026"/>
      </w:tabs>
    </w:pPr>
  </w:style>
  <w:style w:type="character" w:customStyle="1" w:styleId="HeaderChar">
    <w:name w:val="Header Char"/>
    <w:basedOn w:val="DefaultParagraphFont"/>
    <w:link w:val="Header"/>
    <w:rsid w:val="00F82C66"/>
    <w:rPr>
      <w:rFonts w:asciiTheme="minorHAnsi" w:hAnsiTheme="minorHAnsi"/>
      <w:sz w:val="22"/>
      <w:szCs w:val="22"/>
    </w:rPr>
  </w:style>
  <w:style w:type="paragraph" w:styleId="Footer">
    <w:name w:val="footer"/>
    <w:basedOn w:val="Normal"/>
    <w:link w:val="FooterChar"/>
    <w:unhideWhenUsed/>
    <w:rsid w:val="000D741B"/>
    <w:pPr>
      <w:tabs>
        <w:tab w:val="center" w:pos="4513"/>
        <w:tab w:val="right" w:pos="9026"/>
      </w:tabs>
    </w:pPr>
  </w:style>
  <w:style w:type="character" w:customStyle="1" w:styleId="FooterChar">
    <w:name w:val="Footer Char"/>
    <w:basedOn w:val="DefaultParagraphFont"/>
    <w:link w:val="Footer"/>
    <w:rsid w:val="000D741B"/>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acebook.com/profile.php?id=61571096594833&amp;__cft__%5b0%5d=AZb3QjFKEe6u7GR7mRzMNmgAD5HE3JxeRde7t0gT4kM8dzOFU_BD4bOSvO4sakfg1jzuVDPR6B1Clc2iR0p_dvmvg1n1w3sMuRZlAEctcb8aOH8NGjIkLXDb3y3Rpb7tfGdMArbGZpELwDziRTF-seDGDUCx19R2uc3swe4fXn2RAfibqyYb8nSrike6oUDbzxQ&amp;__tn__=-%5dK-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STIHL_FARBEN">
      <a:dk1>
        <a:sysClr val="windowText" lastClr="000000"/>
      </a:dk1>
      <a:lt1>
        <a:sysClr val="window" lastClr="FFFFFF"/>
      </a:lt1>
      <a:dk2>
        <a:srgbClr val="B1B1B1"/>
      </a:dk2>
      <a:lt2>
        <a:srgbClr val="E7E6E6"/>
      </a:lt2>
      <a:accent1>
        <a:srgbClr val="000000"/>
      </a:accent1>
      <a:accent2>
        <a:srgbClr val="F37A1F"/>
      </a:accent2>
      <a:accent3>
        <a:srgbClr val="B1B1B1"/>
      </a:accent3>
      <a:accent4>
        <a:srgbClr val="749F4A"/>
      </a:accent4>
      <a:accent5>
        <a:srgbClr val="249ABE"/>
      </a:accent5>
      <a:accent6>
        <a:srgbClr val="FDC543"/>
      </a:accent6>
      <a:hlink>
        <a:srgbClr val="D43B3B"/>
      </a:hlink>
      <a:folHlink>
        <a:srgbClr val="878787"/>
      </a:folHlink>
    </a:clrScheme>
    <a:fontScheme name="STIHL_SCHRIFT">
      <a:majorFont>
        <a:latin typeface="STIHL Contraface Display Title"/>
        <a:ea typeface=""/>
        <a:cs typeface=""/>
      </a:majorFont>
      <a:minorFont>
        <a:latin typeface="STIHL Contraface Tex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ANDREAS STIHL Ltd.</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GB/SAD-bk Breese, Konrad</dc:creator>
  <cp:keywords/>
  <dc:description/>
  <cp:lastModifiedBy>GB/SAD-bk Breese, Konrad</cp:lastModifiedBy>
  <cp:revision>2</cp:revision>
  <dcterms:created xsi:type="dcterms:W3CDTF">2026-05-24T12:14:00Z</dcterms:created>
  <dcterms:modified xsi:type="dcterms:W3CDTF">2026-05-24T12:14:00Z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62e0a736,527511e6,13d83489</vt:lpwstr>
  </property>
  <property fmtid="{D5CDD505-2E9C-101B-9397-08002B2CF9AE}" pid="3" name="ClassificationContentMarkingHeaderFontProps">
    <vt:lpwstr>#000000,10,Arial</vt:lpwstr>
  </property>
  <property fmtid="{D5CDD505-2E9C-101B-9397-08002B2CF9AE}" pid="4" name="ClassificationContentMarkingHeaderText">
    <vt:lpwstr>Intern | Internal</vt:lpwstr>
  </property>
  <property fmtid="{D5CDD505-2E9C-101B-9397-08002B2CF9AE}" pid="5" name="MSIP_Label_f336f76c-dfa2-4ce6-8362-305539f7b79a_Enabled">
    <vt:lpwstr>true</vt:lpwstr>
  </property>
  <property fmtid="{D5CDD505-2E9C-101B-9397-08002B2CF9AE}" pid="6" name="MSIP_Label_f336f76c-dfa2-4ce6-8362-305539f7b79a_SetDate">
    <vt:lpwstr>2026-05-19T11:17:45Z</vt:lpwstr>
  </property>
  <property fmtid="{D5CDD505-2E9C-101B-9397-08002B2CF9AE}" pid="7" name="MSIP_Label_f336f76c-dfa2-4ce6-8362-305539f7b79a_Method">
    <vt:lpwstr>Standard</vt:lpwstr>
  </property>
  <property fmtid="{D5CDD505-2E9C-101B-9397-08002B2CF9AE}" pid="8" name="MSIP_Label_f336f76c-dfa2-4ce6-8362-305539f7b79a_Name">
    <vt:lpwstr>Internal</vt:lpwstr>
  </property>
  <property fmtid="{D5CDD505-2E9C-101B-9397-08002B2CF9AE}" pid="9" name="MSIP_Label_f336f76c-dfa2-4ce6-8362-305539f7b79a_SiteId">
    <vt:lpwstr>702ed1df-fbf3-42e7-a14d-db80a314e632</vt:lpwstr>
  </property>
  <property fmtid="{D5CDD505-2E9C-101B-9397-08002B2CF9AE}" pid="10" name="MSIP_Label_f336f76c-dfa2-4ce6-8362-305539f7b79a_ActionId">
    <vt:lpwstr>4c77ab0b-be90-461a-8c14-9b02a4be28d7</vt:lpwstr>
  </property>
  <property fmtid="{D5CDD505-2E9C-101B-9397-08002B2CF9AE}" pid="11" name="MSIP_Label_f336f76c-dfa2-4ce6-8362-305539f7b79a_ContentBits">
    <vt:lpwstr>1</vt:lpwstr>
  </property>
  <property fmtid="{D5CDD505-2E9C-101B-9397-08002B2CF9AE}" pid="12" name="MSIP_Label_f336f76c-dfa2-4ce6-8362-305539f7b79a_Tag">
    <vt:lpwstr>10, 3, 0, 1</vt:lpwstr>
  </property>
</Properties>
</file>